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FD" w:rsidRDefault="009513A0" w:rsidP="00DA37DF">
      <w:pPr>
        <w:pStyle w:val="Heading2"/>
        <w:jc w:val="center"/>
        <w:rPr>
          <w:rFonts w:ascii="Arial" w:hAnsi="Arial" w:cs="Arial"/>
          <w:b/>
          <w:color w:val="002060"/>
          <w:spacing w:val="5"/>
          <w:kern w:val="28"/>
          <w:sz w:val="32"/>
          <w:szCs w:val="32"/>
          <w:u w:val="single"/>
          <w:lang w:bidi="en-US"/>
        </w:rPr>
      </w:pPr>
      <w:r w:rsidRPr="005708EF">
        <w:rPr>
          <w:rFonts w:ascii="Arial" w:hAnsi="Arial" w:cs="Arial"/>
          <w:b/>
          <w:color w:val="002060"/>
          <w:spacing w:val="5"/>
          <w:kern w:val="28"/>
          <w:sz w:val="32"/>
          <w:szCs w:val="32"/>
          <w:u w:val="single"/>
          <w:lang w:bidi="en-US"/>
        </w:rPr>
        <w:t>S</w:t>
      </w:r>
      <w:r w:rsidR="00BA79FD" w:rsidRPr="005708EF">
        <w:rPr>
          <w:rFonts w:ascii="Arial" w:hAnsi="Arial" w:cs="Arial"/>
          <w:b/>
          <w:color w:val="002060"/>
          <w:spacing w:val="5"/>
          <w:kern w:val="28"/>
          <w:sz w:val="32"/>
          <w:szCs w:val="32"/>
          <w:u w:val="single"/>
          <w:lang w:bidi="en-US"/>
        </w:rPr>
        <w:t>TUDENT DISCIPLINE/CRIME STATISTICS</w:t>
      </w:r>
    </w:p>
    <w:p w:rsidR="00B82294" w:rsidRPr="00797060" w:rsidRDefault="00367F68" w:rsidP="00B82294">
      <w:pPr>
        <w:jc w:val="center"/>
        <w:rPr>
          <w:rFonts w:ascii="Arial" w:hAnsi="Arial" w:cs="Arial"/>
          <w:b/>
          <w:color w:val="002060"/>
          <w:sz w:val="32"/>
          <w:szCs w:val="32"/>
        </w:rPr>
      </w:pPr>
      <w:bookmarkStart w:id="0" w:name="_GoBack"/>
      <w:r w:rsidRPr="00797060">
        <w:rPr>
          <w:rFonts w:ascii="Arial" w:hAnsi="Arial" w:cs="Arial"/>
          <w:b/>
          <w:color w:val="002060"/>
          <w:sz w:val="32"/>
          <w:szCs w:val="32"/>
        </w:rPr>
        <w:t>2019/2020</w:t>
      </w:r>
    </w:p>
    <w:bookmarkEnd w:id="0"/>
    <w:p w:rsidR="00DA37DF" w:rsidRPr="00DA37DF" w:rsidRDefault="00DA37DF" w:rsidP="00DA37DF">
      <w:pPr>
        <w:jc w:val="center"/>
        <w:rPr>
          <w:rFonts w:ascii="Arial" w:hAnsi="Arial" w:cs="Arial"/>
          <w:b/>
          <w:color w:val="002060"/>
          <w:sz w:val="32"/>
          <w:szCs w:val="32"/>
          <w:lang w:bidi="en-US"/>
        </w:rPr>
      </w:pPr>
    </w:p>
    <w:tbl>
      <w:tblPr>
        <w:tblpPr w:leftFromText="180" w:rightFromText="180" w:vertAnchor="page" w:horzAnchor="margin" w:tblpY="1571"/>
        <w:tblW w:w="1097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971"/>
      </w:tblGrid>
      <w:tr w:rsidR="00DA37DF" w:rsidRPr="00383925" w:rsidTr="00DA37DF">
        <w:trPr>
          <w:trHeight w:val="539"/>
          <w:tblCellSpacing w:w="20" w:type="dxa"/>
        </w:trPr>
        <w:tc>
          <w:tcPr>
            <w:tcW w:w="10891" w:type="dxa"/>
            <w:shd w:val="clear" w:color="auto" w:fill="1F497D"/>
            <w:vAlign w:val="center"/>
          </w:tcPr>
          <w:p w:rsidR="00B82294" w:rsidRDefault="00B82294" w:rsidP="00B82294">
            <w:pPr>
              <w:ind w:left="360"/>
              <w:rPr>
                <w:rFonts w:ascii="Arial" w:hAnsi="Arial" w:cs="Arial"/>
                <w:color w:val="FFFFFF"/>
                <w:sz w:val="22"/>
                <w:szCs w:val="22"/>
                <w:lang w:bidi="en-US"/>
              </w:rPr>
            </w:pPr>
          </w:p>
          <w:p w:rsidR="00DA37DF" w:rsidRPr="006F4F1A" w:rsidRDefault="006F4F1A" w:rsidP="00DA37DF">
            <w:pPr>
              <w:numPr>
                <w:ilvl w:val="0"/>
                <w:numId w:val="91"/>
              </w:numPr>
              <w:rPr>
                <w:rFonts w:ascii="Arial" w:hAnsi="Arial" w:cs="Arial"/>
                <w:color w:val="FFFFFF"/>
                <w:sz w:val="22"/>
                <w:szCs w:val="22"/>
                <w:lang w:bidi="en-US"/>
              </w:rPr>
            </w:pPr>
            <w:r w:rsidRPr="006F4F1A">
              <w:rPr>
                <w:rFonts w:ascii="Arial" w:hAnsi="Arial" w:cs="Arial"/>
                <w:noProof/>
                <w:color w:val="FFFFFF"/>
                <w:sz w:val="22"/>
                <w:szCs w:val="22"/>
              </w:rPr>
              <mc:AlternateContent>
                <mc:Choice Requires="wps">
                  <w:drawing>
                    <wp:anchor distT="0" distB="0" distL="114300" distR="114300" simplePos="0" relativeHeight="251657728" behindDoc="0" locked="0" layoutInCell="1" allowOverlap="1" wp14:anchorId="37D7F8C2" wp14:editId="736F06A3">
                      <wp:simplePos x="0" y="0"/>
                      <wp:positionH relativeFrom="column">
                        <wp:posOffset>2072640</wp:posOffset>
                      </wp:positionH>
                      <wp:positionV relativeFrom="paragraph">
                        <wp:posOffset>155575</wp:posOffset>
                      </wp:positionV>
                      <wp:extent cx="1733550" cy="311150"/>
                      <wp:effectExtent l="0" t="0" r="19050" b="12700"/>
                      <wp:wrapNone/>
                      <wp:docPr id="308" name="Rectangle 308"/>
                      <wp:cNvGraphicFramePr/>
                      <a:graphic xmlns:a="http://schemas.openxmlformats.org/drawingml/2006/main">
                        <a:graphicData uri="http://schemas.microsoft.com/office/word/2010/wordprocessingShape">
                          <wps:wsp>
                            <wps:cNvSpPr/>
                            <wps:spPr>
                              <a:xfrm>
                                <a:off x="0" y="0"/>
                                <a:ext cx="1733550" cy="311150"/>
                              </a:xfrm>
                              <a:prstGeom prst="rect">
                                <a:avLst/>
                              </a:prstGeom>
                              <a:solidFill>
                                <a:schemeClr val="bg1"/>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37DF" w:rsidRPr="005A4AA0" w:rsidRDefault="00602AD7" w:rsidP="00DA37DF">
                                  <w:pPr>
                                    <w:jc w:val="center"/>
                                    <w:rPr>
                                      <w:rFonts w:ascii="Arial" w:hAnsi="Arial" w:cs="Arial"/>
                                      <w:i/>
                                      <w:color w:val="000000" w:themeColor="text1"/>
                                    </w:rPr>
                                  </w:pPr>
                                  <w:r w:rsidRPr="00602AD7">
                                    <w:rPr>
                                      <w:rFonts w:ascii="Arial" w:hAnsi="Arial" w:cs="Arial"/>
                                      <w:i/>
                                      <w:color w:val="000000" w:themeColor="text1"/>
                                    </w:rPr>
                                    <w:t>J</w:t>
                                  </w:r>
                                  <w:r w:rsidR="00367F68">
                                    <w:rPr>
                                      <w:rFonts w:ascii="Arial" w:hAnsi="Arial" w:cs="Arial"/>
                                      <w:i/>
                                      <w:color w:val="000000" w:themeColor="text1"/>
                                    </w:rPr>
                                    <w:t>uly 1, 2018</w:t>
                                  </w:r>
                                  <w:r w:rsidR="00DA37DF" w:rsidRPr="005A4AA0">
                                    <w:rPr>
                                      <w:rFonts w:ascii="Arial" w:hAnsi="Arial" w:cs="Arial"/>
                                      <w: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7F8C2" id="Rectangle 308" o:spid="_x0000_s1026" style="position:absolute;left:0;text-align:left;margin-left:163.2pt;margin-top:12.25pt;width:136.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" fillcolor="white [3212]" strokecolor="white [3212]" strokeweight=".5pt">
                      <v:textbox>
                        <w:txbxContent>
                          <w:p w:rsidR="00DA37DF" w:rsidRPr="005A4AA0" w:rsidRDefault="00602AD7" w:rsidP="00DA37DF">
                            <w:pPr>
                              <w:jc w:val="center"/>
                              <w:rPr>
                                <w:rFonts w:ascii="Arial" w:hAnsi="Arial" w:cs="Arial"/>
                                <w:i/>
                                <w:color w:val="000000" w:themeColor="text1"/>
                              </w:rPr>
                            </w:pPr>
                            <w:r w:rsidRPr="00602AD7">
                              <w:rPr>
                                <w:rFonts w:ascii="Arial" w:hAnsi="Arial" w:cs="Arial"/>
                                <w:i/>
                                <w:color w:val="000000" w:themeColor="text1"/>
                              </w:rPr>
                              <w:t>J</w:t>
                            </w:r>
                            <w:r w:rsidR="00367F68">
                              <w:rPr>
                                <w:rFonts w:ascii="Arial" w:hAnsi="Arial" w:cs="Arial"/>
                                <w:i/>
                                <w:color w:val="000000" w:themeColor="text1"/>
                              </w:rPr>
                              <w:t>uly 1, 2018</w:t>
                            </w:r>
                            <w:r w:rsidR="00DA37DF" w:rsidRPr="005A4AA0">
                              <w:rPr>
                                <w:rFonts w:ascii="Arial" w:hAnsi="Arial" w:cs="Arial"/>
                                <w:i/>
                                <w:color w:val="000000" w:themeColor="text1"/>
                              </w:rPr>
                              <w:t xml:space="preserve">                         </w:t>
                            </w:r>
                          </w:p>
                        </w:txbxContent>
                      </v:textbox>
                    </v:rect>
                  </w:pict>
                </mc:Fallback>
              </mc:AlternateContent>
            </w:r>
            <w:r w:rsidR="00DA37DF" w:rsidRPr="006F4F1A">
              <w:rPr>
                <w:rFonts w:ascii="Arial" w:hAnsi="Arial" w:cs="Arial"/>
                <w:color w:val="FFFFFF"/>
                <w:sz w:val="22"/>
                <w:szCs w:val="22"/>
                <w:lang w:bidi="en-US"/>
              </w:rPr>
              <w:t>Ident</w:t>
            </w:r>
            <w:r w:rsidR="004F5275" w:rsidRPr="006F4F1A">
              <w:rPr>
                <w:rFonts w:ascii="Arial" w:hAnsi="Arial" w:cs="Arial"/>
                <w:color w:val="FFFFFF"/>
                <w:sz w:val="22"/>
                <w:szCs w:val="22"/>
                <w:lang w:bidi="en-US"/>
              </w:rPr>
              <w:t xml:space="preserve">ify student arrests, </w:t>
            </w:r>
            <w:r w:rsidR="00DA37DF" w:rsidRPr="006F4F1A">
              <w:rPr>
                <w:rFonts w:ascii="Arial" w:hAnsi="Arial" w:cs="Arial"/>
                <w:color w:val="FFFFFF"/>
                <w:sz w:val="22"/>
                <w:szCs w:val="22"/>
                <w:lang w:bidi="en-US"/>
              </w:rPr>
              <w:t>suspensions and expulsions from the prior school year.</w:t>
            </w:r>
          </w:p>
          <w:p w:rsidR="00DA37DF" w:rsidRPr="006F4F1A" w:rsidRDefault="006F4F1A" w:rsidP="00DA37DF">
            <w:pPr>
              <w:rPr>
                <w:rFonts w:ascii="Arial" w:hAnsi="Arial" w:cs="Arial"/>
                <w:color w:val="FFFFFF"/>
                <w:sz w:val="22"/>
                <w:szCs w:val="22"/>
                <w:lang w:bidi="en-US"/>
              </w:rPr>
            </w:pPr>
            <w:r w:rsidRPr="006F4F1A">
              <w:rPr>
                <w:rFonts w:ascii="Arial" w:hAnsi="Arial" w:cs="Arial"/>
                <w:noProof/>
                <w:color w:val="FFFFFF"/>
                <w:sz w:val="22"/>
                <w:szCs w:val="22"/>
              </w:rPr>
              <mc:AlternateContent>
                <mc:Choice Requires="wps">
                  <w:drawing>
                    <wp:anchor distT="0" distB="0" distL="114300" distR="114300" simplePos="0" relativeHeight="251668992" behindDoc="0" locked="0" layoutInCell="1" allowOverlap="1" wp14:anchorId="0F232551" wp14:editId="525B5A55">
                      <wp:simplePos x="0" y="0"/>
                      <wp:positionH relativeFrom="column">
                        <wp:posOffset>4025900</wp:posOffset>
                      </wp:positionH>
                      <wp:positionV relativeFrom="paragraph">
                        <wp:posOffset>3175</wp:posOffset>
                      </wp:positionV>
                      <wp:extent cx="1733550" cy="311150"/>
                      <wp:effectExtent l="0" t="0" r="19050" b="12700"/>
                      <wp:wrapNone/>
                      <wp:docPr id="309" name="Rectangle 309"/>
                      <wp:cNvGraphicFramePr/>
                      <a:graphic xmlns:a="http://schemas.openxmlformats.org/drawingml/2006/main">
                        <a:graphicData uri="http://schemas.microsoft.com/office/word/2010/wordprocessingShape">
                          <wps:wsp>
                            <wps:cNvSpPr/>
                            <wps:spPr>
                              <a:xfrm>
                                <a:off x="0" y="0"/>
                                <a:ext cx="1733550" cy="311150"/>
                              </a:xfrm>
                              <a:prstGeom prst="rect">
                                <a:avLst/>
                              </a:prstGeom>
                              <a:solidFill>
                                <a:schemeClr val="bg1"/>
                              </a:solidFill>
                              <a:ln w="6350" cap="flat" cmpd="sng" algn="ctr">
                                <a:solidFill>
                                  <a:srgbClr val="4F81BD">
                                    <a:shade val="50000"/>
                                  </a:srgbClr>
                                </a:solidFill>
                                <a:prstDash val="solid"/>
                              </a:ln>
                              <a:effectLst/>
                            </wps:spPr>
                            <wps:txbx>
                              <w:txbxContent>
                                <w:p w:rsidR="00DA37DF" w:rsidRDefault="00DA37DF" w:rsidP="00DA37DF">
                                  <w:pPr>
                                    <w:jc w:val="center"/>
                                    <w:rPr>
                                      <w:rFonts w:ascii="Arial" w:hAnsi="Arial" w:cs="Arial"/>
                                      <w:i/>
                                      <w:color w:val="000000" w:themeColor="text1"/>
                                      <w:sz w:val="2"/>
                                      <w:szCs w:val="2"/>
                                    </w:rPr>
                                  </w:pPr>
                                </w:p>
                                <w:p w:rsidR="00DA37DF" w:rsidRDefault="00DA37DF" w:rsidP="00DA37DF">
                                  <w:pPr>
                                    <w:jc w:val="center"/>
                                    <w:rPr>
                                      <w:rFonts w:ascii="Arial" w:hAnsi="Arial" w:cs="Arial"/>
                                      <w:i/>
                                      <w:color w:val="000000" w:themeColor="text1"/>
                                      <w:sz w:val="2"/>
                                      <w:szCs w:val="2"/>
                                    </w:rPr>
                                  </w:pPr>
                                </w:p>
                                <w:p w:rsidR="00DA37DF" w:rsidRDefault="00DA37DF" w:rsidP="00DA37DF">
                                  <w:pPr>
                                    <w:jc w:val="center"/>
                                    <w:rPr>
                                      <w:rFonts w:ascii="Arial" w:hAnsi="Arial" w:cs="Arial"/>
                                      <w:i/>
                                      <w:color w:val="000000" w:themeColor="text1"/>
                                      <w:sz w:val="2"/>
                                      <w:szCs w:val="2"/>
                                    </w:rPr>
                                  </w:pPr>
                                </w:p>
                                <w:p w:rsidR="00DA37DF" w:rsidRDefault="00DA37DF" w:rsidP="00DA37DF">
                                  <w:pPr>
                                    <w:jc w:val="center"/>
                                    <w:rPr>
                                      <w:rFonts w:ascii="Arial" w:hAnsi="Arial" w:cs="Arial"/>
                                      <w:i/>
                                      <w:color w:val="000000" w:themeColor="text1"/>
                                      <w:sz w:val="2"/>
                                      <w:szCs w:val="2"/>
                                    </w:rPr>
                                  </w:pPr>
                                </w:p>
                                <w:p w:rsidR="00DA37DF" w:rsidRPr="005A4AA0" w:rsidRDefault="00602AD7" w:rsidP="00DA37DF">
                                  <w:pPr>
                                    <w:jc w:val="center"/>
                                    <w:rPr>
                                      <w:rFonts w:ascii="Arial" w:hAnsi="Arial" w:cs="Arial"/>
                                      <w:i/>
                                      <w:color w:val="000000" w:themeColor="text1"/>
                                    </w:rPr>
                                  </w:pPr>
                                  <w:r w:rsidRPr="00602AD7">
                                    <w:rPr>
                                      <w:rFonts w:ascii="Arial" w:hAnsi="Arial" w:cs="Arial"/>
                                      <w:i/>
                                      <w:color w:val="000000" w:themeColor="text1"/>
                                    </w:rPr>
                                    <w:t xml:space="preserve">June 30, </w:t>
                                  </w:r>
                                  <w:r w:rsidR="00367F68">
                                    <w:rPr>
                                      <w:rFonts w:ascii="Arial" w:hAnsi="Arial" w:cs="Arial"/>
                                      <w:i/>
                                      <w:color w:val="000000" w:themeColor="text1"/>
                                    </w:rPr>
                                    <w:t>2019</w:t>
                                  </w:r>
                                </w:p>
                                <w:p w:rsidR="00DA37DF" w:rsidRDefault="00DA37DF" w:rsidP="00DA37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32551" id="Rectangle 309" o:spid="_x0000_s1027" style="position:absolute;margin-left:317pt;margin-top:.25pt;width:136.5pt;height: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" fillcolor="white [3212]" strokecolor="#385d8a" strokeweight=".5pt">
                      <v:textbox>
                        <w:txbxContent>
                          <w:p w:rsidR="00DA37DF" w:rsidRDefault="00DA37DF" w:rsidP="00DA37DF">
                            <w:pPr>
                              <w:jc w:val="center"/>
                              <w:rPr>
                                <w:rFonts w:ascii="Arial" w:hAnsi="Arial" w:cs="Arial"/>
                                <w:i/>
                                <w:color w:val="000000" w:themeColor="text1"/>
                                <w:sz w:val="2"/>
                                <w:szCs w:val="2"/>
                              </w:rPr>
                            </w:pPr>
                          </w:p>
                          <w:p w:rsidR="00DA37DF" w:rsidRDefault="00DA37DF" w:rsidP="00DA37DF">
                            <w:pPr>
                              <w:jc w:val="center"/>
                              <w:rPr>
                                <w:rFonts w:ascii="Arial" w:hAnsi="Arial" w:cs="Arial"/>
                                <w:i/>
                                <w:color w:val="000000" w:themeColor="text1"/>
                                <w:sz w:val="2"/>
                                <w:szCs w:val="2"/>
                              </w:rPr>
                            </w:pPr>
                          </w:p>
                          <w:p w:rsidR="00DA37DF" w:rsidRDefault="00DA37DF" w:rsidP="00DA37DF">
                            <w:pPr>
                              <w:jc w:val="center"/>
                              <w:rPr>
                                <w:rFonts w:ascii="Arial" w:hAnsi="Arial" w:cs="Arial"/>
                                <w:i/>
                                <w:color w:val="000000" w:themeColor="text1"/>
                                <w:sz w:val="2"/>
                                <w:szCs w:val="2"/>
                              </w:rPr>
                            </w:pPr>
                          </w:p>
                          <w:p w:rsidR="00DA37DF" w:rsidRDefault="00DA37DF" w:rsidP="00DA37DF">
                            <w:pPr>
                              <w:jc w:val="center"/>
                              <w:rPr>
                                <w:rFonts w:ascii="Arial" w:hAnsi="Arial" w:cs="Arial"/>
                                <w:i/>
                                <w:color w:val="000000" w:themeColor="text1"/>
                                <w:sz w:val="2"/>
                                <w:szCs w:val="2"/>
                              </w:rPr>
                            </w:pPr>
                          </w:p>
                          <w:p w:rsidR="00DA37DF" w:rsidRPr="005A4AA0" w:rsidRDefault="00602AD7" w:rsidP="00DA37DF">
                            <w:pPr>
                              <w:jc w:val="center"/>
                              <w:rPr>
                                <w:rFonts w:ascii="Arial" w:hAnsi="Arial" w:cs="Arial"/>
                                <w:i/>
                                <w:color w:val="000000" w:themeColor="text1"/>
                              </w:rPr>
                            </w:pPr>
                            <w:r w:rsidRPr="00602AD7">
                              <w:rPr>
                                <w:rFonts w:ascii="Arial" w:hAnsi="Arial" w:cs="Arial"/>
                                <w:i/>
                                <w:color w:val="000000" w:themeColor="text1"/>
                              </w:rPr>
                              <w:t xml:space="preserve">June 30, </w:t>
                            </w:r>
                            <w:r w:rsidR="00367F68">
                              <w:rPr>
                                <w:rFonts w:ascii="Arial" w:hAnsi="Arial" w:cs="Arial"/>
                                <w:i/>
                                <w:color w:val="000000" w:themeColor="text1"/>
                              </w:rPr>
                              <w:t>2019</w:t>
                            </w:r>
                          </w:p>
                          <w:p w:rsidR="00DA37DF" w:rsidRDefault="00DA37DF" w:rsidP="00DA37DF">
                            <w:pPr>
                              <w:jc w:val="center"/>
                            </w:pPr>
                          </w:p>
                        </w:txbxContent>
                      </v:textbox>
                    </v:rect>
                  </w:pict>
                </mc:Fallback>
              </mc:AlternateContent>
            </w:r>
          </w:p>
          <w:p w:rsidR="00DA37DF" w:rsidRDefault="00DA37DF" w:rsidP="00DA37DF">
            <w:pPr>
              <w:pStyle w:val="ListParagraph"/>
              <w:numPr>
                <w:ilvl w:val="0"/>
                <w:numId w:val="115"/>
              </w:numPr>
              <w:ind w:left="372"/>
              <w:rPr>
                <w:rFonts w:ascii="Arial" w:hAnsi="Arial" w:cs="Arial"/>
                <w:b/>
                <w:color w:val="FFFFFF"/>
                <w:sz w:val="22"/>
                <w:szCs w:val="22"/>
                <w:lang w:bidi="en-US"/>
              </w:rPr>
            </w:pPr>
            <w:r w:rsidRPr="006F4F1A">
              <w:rPr>
                <w:rFonts w:ascii="Arial" w:hAnsi="Arial" w:cs="Arial"/>
                <w:color w:val="FFFFFF"/>
                <w:sz w:val="22"/>
                <w:szCs w:val="22"/>
                <w:lang w:bidi="en-US"/>
              </w:rPr>
              <w:t>Data reflects the period from                                                to</w:t>
            </w:r>
            <w:r>
              <w:rPr>
                <w:rFonts w:ascii="Arial" w:hAnsi="Arial" w:cs="Arial"/>
                <w:b/>
                <w:color w:val="FFFFFF"/>
                <w:sz w:val="22"/>
                <w:szCs w:val="22"/>
                <w:lang w:bidi="en-US"/>
              </w:rPr>
              <w:t xml:space="preserve"> </w:t>
            </w:r>
          </w:p>
          <w:p w:rsidR="00006807" w:rsidRPr="00B97507" w:rsidRDefault="00006807" w:rsidP="00006807">
            <w:pPr>
              <w:pStyle w:val="ListParagraph"/>
              <w:ind w:left="372"/>
              <w:jc w:val="right"/>
              <w:rPr>
                <w:rFonts w:ascii="Arial" w:hAnsi="Arial" w:cs="Arial"/>
                <w:b/>
                <w:color w:val="FFFFFF"/>
                <w:sz w:val="22"/>
                <w:szCs w:val="22"/>
                <w:lang w:bidi="en-US"/>
              </w:rPr>
            </w:pPr>
            <w:r>
              <w:rPr>
                <w:rFonts w:ascii="Arial" w:hAnsi="Arial" w:cs="Arial"/>
                <w:color w:val="FFFFFF"/>
                <w:sz w:val="16"/>
                <w:szCs w:val="16"/>
                <w:lang w:bidi="en-US"/>
              </w:rPr>
              <w:t xml:space="preserve">California Education Code § 32282(a)(1)    </w:t>
            </w:r>
          </w:p>
        </w:tc>
      </w:tr>
    </w:tbl>
    <w:p w:rsidR="00DA37DF" w:rsidRPr="00FF67AC" w:rsidRDefault="00FF67AC" w:rsidP="00FF67AC">
      <w:pPr>
        <w:ind w:left="-180"/>
        <w:rPr>
          <w:rFonts w:ascii="Arial" w:hAnsi="Arial" w:cs="Arial"/>
          <w:lang w:bidi="en-US"/>
        </w:rPr>
      </w:pPr>
      <w:r>
        <w:rPr>
          <w:rFonts w:ascii="Arial" w:hAnsi="Arial" w:cs="Arial"/>
          <w:lang w:bidi="en-US"/>
        </w:rPr>
        <w:t xml:space="preserve">   S</w:t>
      </w:r>
      <w:r w:rsidRPr="00FF67AC">
        <w:rPr>
          <w:rFonts w:ascii="Arial" w:hAnsi="Arial" w:cs="Arial"/>
          <w:lang w:bidi="en-US"/>
        </w:rPr>
        <w:t>tatistics reflect only those crimes reported to school administration, during school hours</w:t>
      </w:r>
      <w:r>
        <w:rPr>
          <w:rFonts w:ascii="Arial" w:hAnsi="Arial" w:cs="Arial"/>
          <w:lang w:bidi="en-US"/>
        </w:rPr>
        <w:t>,</w:t>
      </w:r>
      <w:r w:rsidR="001A57F7">
        <w:rPr>
          <w:rFonts w:ascii="Arial" w:hAnsi="Arial" w:cs="Arial"/>
          <w:lang w:bidi="en-US"/>
        </w:rPr>
        <w:t xml:space="preserve"> or during on campus</w:t>
      </w:r>
      <w:r w:rsidRPr="00FF67AC">
        <w:rPr>
          <w:rFonts w:ascii="Arial" w:hAnsi="Arial" w:cs="Arial"/>
          <w:lang w:bidi="en-US"/>
        </w:rPr>
        <w:t xml:space="preserve"> activities.  </w:t>
      </w:r>
    </w:p>
    <w:p w:rsidR="00BA79FD" w:rsidRPr="00A5693A" w:rsidRDefault="00BA79FD" w:rsidP="00BA79FD">
      <w:pPr>
        <w:rPr>
          <w:rFonts w:ascii="Arial" w:hAnsi="Arial" w:cs="Arial"/>
          <w:vanish/>
          <w:color w:val="0D0D0D" w:themeColor="text1" w:themeTint="F2"/>
        </w:rPr>
      </w:pPr>
    </w:p>
    <w:tbl>
      <w:tblPr>
        <w:tblpPr w:leftFromText="180" w:rightFromText="180" w:vertAnchor="text" w:horzAnchor="page" w:tblpX="661" w:tblpY="193"/>
        <w:tblW w:w="53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887"/>
        <w:gridCol w:w="1496"/>
      </w:tblGrid>
      <w:tr w:rsidR="00BA79FD" w:rsidRPr="00383925" w:rsidTr="00544179">
        <w:trPr>
          <w:cantSplit/>
          <w:trHeight w:val="360"/>
          <w:tblCellSpacing w:w="20" w:type="dxa"/>
        </w:trPr>
        <w:tc>
          <w:tcPr>
            <w:tcW w:w="3827" w:type="dxa"/>
            <w:shd w:val="clear" w:color="auto" w:fill="C4BC96" w:themeFill="background2" w:themeFillShade="BF"/>
          </w:tcPr>
          <w:p w:rsidR="00BA79FD" w:rsidRPr="00BB544D" w:rsidRDefault="00BA79FD" w:rsidP="006F3457">
            <w:pPr>
              <w:spacing w:after="200" w:line="276" w:lineRule="auto"/>
              <w:rPr>
                <w:rFonts w:ascii="Arial" w:hAnsi="Arial" w:cs="Arial"/>
                <w:b/>
                <w:sz w:val="22"/>
                <w:szCs w:val="22"/>
                <w:lang w:bidi="en-US"/>
              </w:rPr>
            </w:pPr>
            <w:r w:rsidRPr="00BB544D">
              <w:rPr>
                <w:rFonts w:ascii="Arial" w:hAnsi="Arial" w:cs="Arial"/>
                <w:b/>
                <w:sz w:val="22"/>
                <w:szCs w:val="22"/>
                <w:lang w:bidi="en-US"/>
              </w:rPr>
              <w:t>Crimes Against Persons</w:t>
            </w:r>
          </w:p>
        </w:tc>
        <w:tc>
          <w:tcPr>
            <w:tcW w:w="1436" w:type="dxa"/>
            <w:shd w:val="clear" w:color="auto" w:fill="C4BC96" w:themeFill="background2" w:themeFillShade="BF"/>
          </w:tcPr>
          <w:p w:rsidR="00BA79FD" w:rsidRPr="00BB544D" w:rsidRDefault="00BA79FD" w:rsidP="006F3457">
            <w:pPr>
              <w:spacing w:after="200" w:line="276" w:lineRule="auto"/>
              <w:rPr>
                <w:rFonts w:ascii="Arial" w:hAnsi="Arial" w:cs="Arial"/>
                <w:b/>
                <w:sz w:val="22"/>
                <w:szCs w:val="22"/>
                <w:lang w:bidi="en-US"/>
              </w:rPr>
            </w:pPr>
            <w:r w:rsidRPr="00BB544D">
              <w:rPr>
                <w:rFonts w:ascii="Arial" w:hAnsi="Arial" w:cs="Arial"/>
                <w:b/>
                <w:sz w:val="22"/>
                <w:szCs w:val="22"/>
                <w:lang w:bidi="en-US"/>
              </w:rPr>
              <w:t># Offenses</w:t>
            </w:r>
          </w:p>
        </w:tc>
      </w:tr>
      <w:tr w:rsidR="00BA79FD" w:rsidRPr="00383925" w:rsidTr="005708EF">
        <w:trPr>
          <w:cantSplit/>
          <w:trHeight w:val="360"/>
          <w:tblCellSpacing w:w="20" w:type="dxa"/>
        </w:trPr>
        <w:tc>
          <w:tcPr>
            <w:tcW w:w="3827" w:type="dxa"/>
          </w:tcPr>
          <w:p w:rsidR="00BA79FD" w:rsidRPr="00383925" w:rsidRDefault="00BA79FD" w:rsidP="006F3457">
            <w:pPr>
              <w:spacing w:after="200" w:line="276" w:lineRule="auto"/>
              <w:rPr>
                <w:rFonts w:ascii="Arial" w:hAnsi="Arial" w:cs="Arial"/>
                <w:sz w:val="22"/>
                <w:szCs w:val="22"/>
                <w:lang w:bidi="en-US"/>
              </w:rPr>
            </w:pPr>
            <w:r>
              <w:rPr>
                <w:rFonts w:ascii="Arial" w:hAnsi="Arial" w:cs="Arial"/>
                <w:sz w:val="22"/>
                <w:szCs w:val="22"/>
                <w:lang w:bidi="en-US"/>
              </w:rPr>
              <w:t>Assault with Deadly Weapon</w:t>
            </w:r>
          </w:p>
        </w:tc>
        <w:tc>
          <w:tcPr>
            <w:tcW w:w="1436" w:type="dxa"/>
            <w:shd w:val="clear" w:color="auto" w:fill="auto"/>
          </w:tcPr>
          <w:p w:rsidR="00BA79FD" w:rsidRPr="005708EF" w:rsidRDefault="005708EF" w:rsidP="00544179">
            <w:pPr>
              <w:spacing w:after="200" w:line="276" w:lineRule="auto"/>
              <w:jc w:val="center"/>
              <w:rPr>
                <w:rFonts w:ascii="Arial" w:hAnsi="Arial" w:cs="Arial"/>
                <w:i/>
                <w:highlight w:val="yellow"/>
                <w:lang w:bidi="en-US"/>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Assault &amp; Battery</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Hate Crimes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Robbery/Extortions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Sex Offenses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Criminal Threats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BA79FD" w:rsidRPr="00383925" w:rsidTr="00544179">
        <w:trPr>
          <w:cantSplit/>
          <w:trHeight w:val="360"/>
          <w:tblCellSpacing w:w="20" w:type="dxa"/>
        </w:trPr>
        <w:tc>
          <w:tcPr>
            <w:tcW w:w="3827" w:type="dxa"/>
            <w:shd w:val="clear" w:color="auto" w:fill="C4BC96" w:themeFill="background2" w:themeFillShade="BF"/>
          </w:tcPr>
          <w:p w:rsidR="00BA79FD" w:rsidRPr="00383925" w:rsidRDefault="00BA79FD" w:rsidP="006F3457">
            <w:pPr>
              <w:spacing w:after="200" w:line="276" w:lineRule="auto"/>
              <w:rPr>
                <w:rFonts w:ascii="Arial" w:hAnsi="Arial" w:cs="Arial"/>
                <w:sz w:val="22"/>
                <w:szCs w:val="22"/>
                <w:lang w:bidi="en-US"/>
              </w:rPr>
            </w:pPr>
            <w:r w:rsidRPr="00BB544D">
              <w:rPr>
                <w:rFonts w:ascii="Arial" w:hAnsi="Arial" w:cs="Arial"/>
                <w:b/>
                <w:sz w:val="22"/>
                <w:szCs w:val="22"/>
                <w:lang w:bidi="en-US"/>
              </w:rPr>
              <w:t>Property Crimes</w:t>
            </w:r>
          </w:p>
        </w:tc>
        <w:tc>
          <w:tcPr>
            <w:tcW w:w="1436" w:type="dxa"/>
            <w:shd w:val="clear" w:color="auto" w:fill="C4BC96" w:themeFill="background2" w:themeFillShade="BF"/>
          </w:tcPr>
          <w:p w:rsidR="00BA79FD" w:rsidRPr="00383925" w:rsidRDefault="00BA79FD" w:rsidP="006F3457">
            <w:pPr>
              <w:spacing w:after="200" w:line="276" w:lineRule="auto"/>
              <w:rPr>
                <w:rFonts w:ascii="Arial" w:hAnsi="Arial" w:cs="Arial"/>
                <w:sz w:val="18"/>
                <w:szCs w:val="18"/>
                <w:lang w:bidi="en-US"/>
              </w:rPr>
            </w:pPr>
            <w:r w:rsidRPr="00BB544D">
              <w:rPr>
                <w:rFonts w:ascii="Arial" w:hAnsi="Arial" w:cs="Arial"/>
                <w:b/>
                <w:sz w:val="22"/>
                <w:szCs w:val="22"/>
                <w:lang w:bidi="en-US"/>
              </w:rPr>
              <w:t># Offenses</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Arsons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BB544D" w:rsidRDefault="00544179" w:rsidP="006F3457">
            <w:pPr>
              <w:spacing w:after="200" w:line="276" w:lineRule="auto"/>
              <w:rPr>
                <w:rFonts w:ascii="Arial" w:hAnsi="Arial" w:cs="Arial"/>
                <w:b/>
                <w:sz w:val="22"/>
                <w:szCs w:val="22"/>
                <w:lang w:bidi="en-US"/>
              </w:rPr>
            </w:pPr>
            <w:r>
              <w:rPr>
                <w:rFonts w:ascii="Arial" w:hAnsi="Arial" w:cs="Arial"/>
                <w:sz w:val="22"/>
                <w:szCs w:val="22"/>
                <w:lang w:bidi="en-US"/>
              </w:rPr>
              <w:t>Burglaries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Thefts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Vandalism</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BA79FD" w:rsidRPr="00383925" w:rsidTr="00544179">
        <w:trPr>
          <w:cantSplit/>
          <w:trHeight w:val="360"/>
          <w:tblCellSpacing w:w="20" w:type="dxa"/>
        </w:trPr>
        <w:tc>
          <w:tcPr>
            <w:tcW w:w="3827" w:type="dxa"/>
            <w:shd w:val="clear" w:color="auto" w:fill="C4BC96" w:themeFill="background2" w:themeFillShade="BF"/>
          </w:tcPr>
          <w:p w:rsidR="00BA79FD" w:rsidRPr="00383925" w:rsidRDefault="00BA79FD" w:rsidP="006F3457">
            <w:pPr>
              <w:spacing w:after="200" w:line="276" w:lineRule="auto"/>
              <w:rPr>
                <w:rFonts w:ascii="Arial" w:hAnsi="Arial" w:cs="Arial"/>
                <w:sz w:val="22"/>
                <w:szCs w:val="22"/>
                <w:lang w:bidi="en-US"/>
              </w:rPr>
            </w:pPr>
            <w:r w:rsidRPr="00BB544D">
              <w:rPr>
                <w:rFonts w:ascii="Arial" w:hAnsi="Arial" w:cs="Arial"/>
                <w:b/>
                <w:sz w:val="22"/>
                <w:szCs w:val="22"/>
                <w:lang w:bidi="en-US"/>
              </w:rPr>
              <w:t>Drug/Alcohol Offenses</w:t>
            </w:r>
          </w:p>
        </w:tc>
        <w:tc>
          <w:tcPr>
            <w:tcW w:w="1436" w:type="dxa"/>
            <w:shd w:val="clear" w:color="auto" w:fill="C4BC96" w:themeFill="background2" w:themeFillShade="BF"/>
          </w:tcPr>
          <w:p w:rsidR="00BA79FD" w:rsidRPr="00383925" w:rsidRDefault="00BA79FD" w:rsidP="006F3457">
            <w:pPr>
              <w:spacing w:after="200" w:line="276" w:lineRule="auto"/>
              <w:rPr>
                <w:rFonts w:ascii="Arial" w:hAnsi="Arial" w:cs="Arial"/>
                <w:sz w:val="18"/>
                <w:szCs w:val="18"/>
                <w:lang w:bidi="en-US"/>
              </w:rPr>
            </w:pPr>
            <w:r w:rsidRPr="00BB544D">
              <w:rPr>
                <w:rFonts w:ascii="Arial" w:hAnsi="Arial" w:cs="Arial"/>
                <w:b/>
                <w:sz w:val="22"/>
                <w:szCs w:val="22"/>
                <w:lang w:bidi="en-US"/>
              </w:rPr>
              <w:t># Offenses</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Alcohol Offenses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BB544D" w:rsidRDefault="00544179" w:rsidP="006F3457">
            <w:pPr>
              <w:spacing w:after="200" w:line="276" w:lineRule="auto"/>
              <w:rPr>
                <w:rFonts w:ascii="Arial" w:hAnsi="Arial" w:cs="Arial"/>
                <w:b/>
                <w:sz w:val="22"/>
                <w:szCs w:val="22"/>
                <w:lang w:bidi="en-US"/>
              </w:rPr>
            </w:pPr>
            <w:r>
              <w:rPr>
                <w:rFonts w:ascii="Arial" w:hAnsi="Arial" w:cs="Arial"/>
                <w:sz w:val="22"/>
                <w:szCs w:val="22"/>
                <w:lang w:bidi="en-US"/>
              </w:rPr>
              <w:t>Drug Offenses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Tobacco Possession</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bl>
    <w:p w:rsidR="00BA79FD" w:rsidRDefault="00BA79FD" w:rsidP="00BA79FD">
      <w:pPr>
        <w:autoSpaceDE w:val="0"/>
        <w:autoSpaceDN w:val="0"/>
        <w:adjustRightInd w:val="0"/>
        <w:ind w:left="360"/>
        <w:rPr>
          <w:rFonts w:ascii="Arial" w:hAnsi="Arial" w:cs="Arial"/>
          <w:b/>
          <w:color w:val="000000"/>
        </w:rPr>
      </w:pPr>
      <w:r>
        <w:rPr>
          <w:rFonts w:ascii="Arial" w:hAnsi="Arial" w:cs="Arial"/>
          <w:b/>
          <w:color w:val="000000"/>
        </w:rPr>
        <w:tab/>
      </w:r>
      <w:r>
        <w:rPr>
          <w:rFonts w:ascii="Arial" w:hAnsi="Arial" w:cs="Arial"/>
          <w:b/>
          <w:color w:val="000000"/>
        </w:rPr>
        <w:tab/>
      </w:r>
    </w:p>
    <w:tbl>
      <w:tblPr>
        <w:tblpPr w:leftFromText="180" w:rightFromText="180" w:vertAnchor="text" w:horzAnchor="page" w:tblpX="6301" w:tblpY="-47"/>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887"/>
        <w:gridCol w:w="1496"/>
      </w:tblGrid>
      <w:tr w:rsidR="00BA79FD" w:rsidRPr="00F4723A" w:rsidTr="00544179">
        <w:trPr>
          <w:cantSplit/>
          <w:trHeight w:val="360"/>
          <w:tblCellSpacing w:w="20" w:type="dxa"/>
        </w:trPr>
        <w:tc>
          <w:tcPr>
            <w:tcW w:w="3827" w:type="dxa"/>
            <w:shd w:val="clear" w:color="auto" w:fill="C4BC96" w:themeFill="background2" w:themeFillShade="BF"/>
          </w:tcPr>
          <w:p w:rsidR="00BA79FD" w:rsidRPr="00BB544D" w:rsidRDefault="00BA79FD" w:rsidP="006F3457">
            <w:pPr>
              <w:spacing w:after="200" w:line="276" w:lineRule="auto"/>
              <w:rPr>
                <w:rFonts w:ascii="Arial" w:hAnsi="Arial" w:cs="Arial"/>
                <w:b/>
                <w:sz w:val="22"/>
                <w:szCs w:val="22"/>
                <w:lang w:bidi="en-US"/>
              </w:rPr>
            </w:pPr>
            <w:r w:rsidRPr="00BB544D">
              <w:rPr>
                <w:rFonts w:ascii="Arial" w:hAnsi="Arial" w:cs="Arial"/>
                <w:b/>
                <w:sz w:val="22"/>
                <w:szCs w:val="22"/>
                <w:lang w:bidi="en-US"/>
              </w:rPr>
              <w:t>Other Crimes/Offenses</w:t>
            </w:r>
          </w:p>
        </w:tc>
        <w:tc>
          <w:tcPr>
            <w:tcW w:w="1436" w:type="dxa"/>
            <w:shd w:val="clear" w:color="auto" w:fill="C4BC96" w:themeFill="background2" w:themeFillShade="BF"/>
          </w:tcPr>
          <w:p w:rsidR="00BA79FD" w:rsidRPr="00BB544D" w:rsidRDefault="00BA79FD" w:rsidP="006F3457">
            <w:pPr>
              <w:spacing w:after="200" w:line="276" w:lineRule="auto"/>
              <w:rPr>
                <w:rFonts w:ascii="Arial" w:hAnsi="Arial" w:cs="Arial"/>
                <w:b/>
                <w:sz w:val="22"/>
                <w:szCs w:val="22"/>
                <w:lang w:bidi="en-US"/>
              </w:rPr>
            </w:pPr>
            <w:r w:rsidRPr="00BB544D">
              <w:rPr>
                <w:rFonts w:ascii="Arial" w:hAnsi="Arial" w:cs="Arial"/>
                <w:b/>
                <w:sz w:val="22"/>
                <w:szCs w:val="22"/>
                <w:lang w:bidi="en-US"/>
              </w:rPr>
              <w:t># Offenses</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Bomb Threats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Explosive Devices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Weapons Possession</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Other Crimes:</w:t>
            </w:r>
            <w:r w:rsidR="00D95125">
              <w:rPr>
                <w:rFonts w:ascii="Arial" w:hAnsi="Arial" w:cs="Arial"/>
                <w:sz w:val="22"/>
                <w:szCs w:val="22"/>
                <w:lang w:bidi="en-US"/>
              </w:rPr>
              <w:t xml:space="preserve">   </w:t>
            </w:r>
            <w:r w:rsidR="00D95125" w:rsidRPr="00D95125">
              <w:rPr>
                <w:rFonts w:ascii="Arial" w:hAnsi="Arial" w:cs="Arial"/>
                <w:sz w:val="22"/>
                <w:szCs w:val="22"/>
                <w:highlight w:val="yellow"/>
                <w:lang w:bidi="en-US"/>
              </w:rPr>
              <w:t>Type (if applicable)</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Other Crimes:</w:t>
            </w:r>
            <w:r w:rsidR="00D95125">
              <w:rPr>
                <w:rFonts w:ascii="Arial" w:hAnsi="Arial" w:cs="Arial"/>
                <w:sz w:val="22"/>
                <w:szCs w:val="22"/>
                <w:lang w:bidi="en-US"/>
              </w:rPr>
              <w:t xml:space="preserve">   </w:t>
            </w:r>
            <w:r w:rsidR="00D95125" w:rsidRPr="00D95125">
              <w:rPr>
                <w:rFonts w:ascii="Arial" w:hAnsi="Arial" w:cs="Arial"/>
                <w:sz w:val="22"/>
                <w:szCs w:val="22"/>
                <w:highlight w:val="yellow"/>
                <w:lang w:bidi="en-US"/>
              </w:rPr>
              <w:t>Type (if applicable)</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Other Crimes:</w:t>
            </w:r>
            <w:r w:rsidR="00D95125">
              <w:rPr>
                <w:rFonts w:ascii="Arial" w:hAnsi="Arial" w:cs="Arial"/>
                <w:sz w:val="22"/>
                <w:szCs w:val="22"/>
                <w:lang w:bidi="en-US"/>
              </w:rPr>
              <w:t xml:space="preserve">   </w:t>
            </w:r>
            <w:r w:rsidR="00D95125" w:rsidRPr="00D95125">
              <w:rPr>
                <w:rFonts w:ascii="Arial" w:hAnsi="Arial" w:cs="Arial"/>
                <w:sz w:val="22"/>
                <w:szCs w:val="22"/>
                <w:highlight w:val="yellow"/>
                <w:lang w:bidi="en-US"/>
              </w:rPr>
              <w:t>Type (if applicable)</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BA79FD" w:rsidRPr="00F4723A" w:rsidTr="00544179">
        <w:trPr>
          <w:cantSplit/>
          <w:trHeight w:val="360"/>
          <w:tblCellSpacing w:w="20" w:type="dxa"/>
        </w:trPr>
        <w:tc>
          <w:tcPr>
            <w:tcW w:w="3827" w:type="dxa"/>
            <w:shd w:val="clear" w:color="auto" w:fill="C4BC96" w:themeFill="background2" w:themeFillShade="BF"/>
          </w:tcPr>
          <w:p w:rsidR="00BA79FD" w:rsidRPr="00BB544D" w:rsidRDefault="00BA79FD" w:rsidP="006F3457">
            <w:pPr>
              <w:spacing w:after="200" w:line="276" w:lineRule="auto"/>
              <w:rPr>
                <w:rFonts w:ascii="Arial" w:hAnsi="Arial" w:cs="Arial"/>
                <w:b/>
                <w:sz w:val="22"/>
                <w:szCs w:val="22"/>
                <w:lang w:bidi="en-US"/>
              </w:rPr>
            </w:pPr>
            <w:r w:rsidRPr="00BB544D">
              <w:rPr>
                <w:rFonts w:ascii="Arial" w:hAnsi="Arial" w:cs="Arial"/>
                <w:b/>
                <w:sz w:val="22"/>
                <w:szCs w:val="22"/>
                <w:lang w:bidi="en-US"/>
              </w:rPr>
              <w:t>School Suspensions/Expulsions</w:t>
            </w:r>
          </w:p>
        </w:tc>
        <w:tc>
          <w:tcPr>
            <w:tcW w:w="1436" w:type="dxa"/>
            <w:shd w:val="clear" w:color="auto" w:fill="C4BC96" w:themeFill="background2" w:themeFillShade="BF"/>
          </w:tcPr>
          <w:p w:rsidR="00BA79FD" w:rsidRPr="00BB544D" w:rsidRDefault="00BA79FD" w:rsidP="006F3457">
            <w:pPr>
              <w:spacing w:after="200" w:line="276" w:lineRule="auto"/>
              <w:rPr>
                <w:rFonts w:ascii="Arial" w:hAnsi="Arial" w:cs="Arial"/>
                <w:b/>
                <w:sz w:val="22"/>
                <w:szCs w:val="22"/>
                <w:lang w:bidi="en-US"/>
              </w:rPr>
            </w:pPr>
            <w:r w:rsidRPr="00BB544D">
              <w:rPr>
                <w:rFonts w:ascii="Arial" w:hAnsi="Arial" w:cs="Arial"/>
                <w:b/>
                <w:sz w:val="22"/>
                <w:szCs w:val="22"/>
                <w:lang w:bidi="en-US"/>
              </w:rPr>
              <w:t># Offenses</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Suspensions (# of Incidents)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r w:rsidR="00544179" w:rsidRPr="00383925" w:rsidTr="005708EF">
        <w:trPr>
          <w:cantSplit/>
          <w:trHeight w:val="360"/>
          <w:tblCellSpacing w:w="20" w:type="dxa"/>
        </w:trPr>
        <w:tc>
          <w:tcPr>
            <w:tcW w:w="3827" w:type="dxa"/>
          </w:tcPr>
          <w:p w:rsidR="00544179" w:rsidRPr="00383925" w:rsidRDefault="00544179" w:rsidP="006F3457">
            <w:pPr>
              <w:spacing w:after="200" w:line="276" w:lineRule="auto"/>
              <w:rPr>
                <w:rFonts w:ascii="Arial" w:hAnsi="Arial" w:cs="Arial"/>
                <w:sz w:val="22"/>
                <w:szCs w:val="22"/>
                <w:lang w:bidi="en-US"/>
              </w:rPr>
            </w:pPr>
            <w:r>
              <w:rPr>
                <w:rFonts w:ascii="Arial" w:hAnsi="Arial" w:cs="Arial"/>
                <w:sz w:val="22"/>
                <w:szCs w:val="22"/>
                <w:lang w:bidi="en-US"/>
              </w:rPr>
              <w:t>Expulsions</w:t>
            </w:r>
          </w:p>
        </w:tc>
        <w:tc>
          <w:tcPr>
            <w:tcW w:w="1436" w:type="dxa"/>
            <w:shd w:val="clear" w:color="auto" w:fill="auto"/>
          </w:tcPr>
          <w:p w:rsidR="00544179" w:rsidRPr="005708EF" w:rsidRDefault="00544179" w:rsidP="00544179">
            <w:pPr>
              <w:jc w:val="center"/>
              <w:rPr>
                <w:highlight w:val="yellow"/>
              </w:rPr>
            </w:pPr>
            <w:r w:rsidRPr="005708EF">
              <w:rPr>
                <w:rFonts w:ascii="Arial" w:hAnsi="Arial" w:cs="Arial"/>
                <w:i/>
                <w:highlight w:val="yellow"/>
                <w:lang w:bidi="en-US"/>
              </w:rPr>
              <w:t>INSERT #</w:t>
            </w:r>
          </w:p>
        </w:tc>
      </w:tr>
    </w:tbl>
    <w:p w:rsidR="00EA4E0A" w:rsidRDefault="00EA4E0A"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14727" w:rsidRDefault="00E14727" w:rsidP="00EA4E0A">
      <w:pPr>
        <w:autoSpaceDE w:val="0"/>
        <w:autoSpaceDN w:val="0"/>
        <w:adjustRightInd w:val="0"/>
        <w:rPr>
          <w:rFonts w:ascii="Arial" w:hAnsi="Arial" w:cs="Arial"/>
          <w:b/>
          <w:color w:val="000000"/>
          <w:u w:val="single"/>
        </w:rPr>
      </w:pPr>
    </w:p>
    <w:p w:rsidR="00EA4E0A" w:rsidRPr="00AB5C8D" w:rsidRDefault="00EA4E0A" w:rsidP="00EA4E0A">
      <w:pPr>
        <w:autoSpaceDE w:val="0"/>
        <w:autoSpaceDN w:val="0"/>
        <w:adjustRightInd w:val="0"/>
        <w:rPr>
          <w:rFonts w:ascii="Arial" w:hAnsi="Arial" w:cs="Arial"/>
          <w:b/>
          <w:color w:val="000000"/>
          <w:u w:val="single"/>
        </w:rPr>
      </w:pPr>
      <w:r w:rsidRPr="00AB5C8D">
        <w:rPr>
          <w:rFonts w:ascii="Arial" w:hAnsi="Arial" w:cs="Arial"/>
          <w:b/>
          <w:color w:val="000000"/>
          <w:u w:val="single"/>
        </w:rPr>
        <w:t xml:space="preserve">California Education Code </w:t>
      </w:r>
      <w:r>
        <w:rPr>
          <w:rFonts w:ascii="Arial" w:hAnsi="Arial" w:cs="Arial"/>
          <w:b/>
          <w:color w:val="000000"/>
          <w:u w:val="single"/>
        </w:rPr>
        <w:t xml:space="preserve">Section </w:t>
      </w:r>
      <w:r w:rsidRPr="00AB5C8D">
        <w:rPr>
          <w:rFonts w:ascii="Arial" w:hAnsi="Arial" w:cs="Arial"/>
          <w:b/>
          <w:color w:val="000000"/>
          <w:u w:val="single"/>
        </w:rPr>
        <w:t xml:space="preserve">49079  </w:t>
      </w:r>
    </w:p>
    <w:p w:rsidR="00EA4E0A" w:rsidRPr="00EA4E0A" w:rsidRDefault="00EA4E0A" w:rsidP="00EA4E0A">
      <w:pPr>
        <w:autoSpaceDE w:val="0"/>
        <w:autoSpaceDN w:val="0"/>
        <w:adjustRightInd w:val="0"/>
        <w:rPr>
          <w:rFonts w:ascii="Arial" w:hAnsi="Arial" w:cs="Arial"/>
          <w:color w:val="000000"/>
        </w:rPr>
      </w:pPr>
      <w:r w:rsidRPr="00EA4E0A">
        <w:rPr>
          <w:rFonts w:ascii="Arial" w:hAnsi="Arial" w:cs="Arial"/>
          <w:color w:val="000000"/>
        </w:rPr>
        <w:t>(a</w:t>
      </w:r>
      <w:r>
        <w:rPr>
          <w:rFonts w:ascii="Arial" w:hAnsi="Arial" w:cs="Arial"/>
          <w:color w:val="000000"/>
        </w:rPr>
        <w:t xml:space="preserve">) </w:t>
      </w:r>
      <w:r w:rsidRPr="00EA4E0A">
        <w:rPr>
          <w:rFonts w:ascii="Arial" w:hAnsi="Arial" w:cs="Arial"/>
          <w:color w:val="000000"/>
        </w:rPr>
        <w:t>A school district shall inform the teacher of each pupil who has engaged in, or is reasonably suspected to have engaged in, any of the acts described in any of the subdivisions, except subdivision (h), of Section 48900 or in Section 48900.2, 48900.3, 48900.4, or 48900.7 that the pupil engaged in, or is reasonably suspected to have engaged in, those acts. The district shall provide the information to the teacher based upon any records that the district maintains in its ordinary course of business, or receives from a law enforcement agency, regarding a pupil described in this section.</w:t>
      </w:r>
    </w:p>
    <w:p w:rsidR="00EA4E0A" w:rsidRPr="00EA4E0A" w:rsidRDefault="00EA4E0A" w:rsidP="00EA4E0A"/>
    <w:p w:rsidR="00342CEC" w:rsidRPr="00197AC2" w:rsidRDefault="00EA4E0A" w:rsidP="00197AC2">
      <w:pPr>
        <w:autoSpaceDE w:val="0"/>
        <w:autoSpaceDN w:val="0"/>
        <w:adjustRightInd w:val="0"/>
        <w:ind w:left="360"/>
        <w:rPr>
          <w:rFonts w:ascii="Arial" w:hAnsi="Arial" w:cs="Arial"/>
          <w:color w:val="000000"/>
        </w:rPr>
      </w:pPr>
      <w:r w:rsidRPr="00AB5C8D">
        <w:rPr>
          <w:rFonts w:ascii="Arial" w:hAnsi="Arial" w:cs="Arial"/>
          <w:color w:val="000000"/>
        </w:rPr>
        <w:t xml:space="preserve">   </w:t>
      </w:r>
    </w:p>
    <w:sectPr w:rsidR="00342CEC" w:rsidRPr="00197AC2" w:rsidSect="00DA37D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1B" w:rsidRDefault="003E771B">
      <w:r>
        <w:separator/>
      </w:r>
    </w:p>
  </w:endnote>
  <w:endnote w:type="continuationSeparator" w:id="0">
    <w:p w:rsidR="003E771B" w:rsidRDefault="003E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charset w:val="00"/>
    <w:family w:val="roman"/>
    <w:pitch w:val="variable"/>
    <w:sig w:usb0="00000003" w:usb1="00000000" w:usb2="00000000" w:usb3="00000000" w:csb0="00000001" w:csb1="00000000"/>
  </w:font>
  <w:font w:name="Author">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24" w:rsidRDefault="00002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52090"/>
      <w:docPartObj>
        <w:docPartGallery w:val="Page Numbers (Bottom of Page)"/>
        <w:docPartUnique/>
      </w:docPartObj>
    </w:sdtPr>
    <w:sdtEndPr>
      <w:rPr>
        <w:color w:val="808080" w:themeColor="background1" w:themeShade="80"/>
        <w:spacing w:val="60"/>
      </w:rPr>
    </w:sdtEndPr>
    <w:sdtContent>
      <w:p w:rsidR="00591799" w:rsidRDefault="005917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797060">
          <w:rPr>
            <w:noProof/>
          </w:rPr>
          <w:t>1</w:t>
        </w:r>
        <w:r>
          <w:rPr>
            <w:noProof/>
          </w:rPr>
          <w:fldChar w:fldCharType="end"/>
        </w:r>
        <w:r w:rsidR="00002524">
          <w:rPr>
            <w:noProof/>
          </w:rPr>
          <w:t>0</w:t>
        </w:r>
        <w:r>
          <w:t xml:space="preserve"> | </w:t>
        </w:r>
        <w:r w:rsidR="00686C7C">
          <w:rPr>
            <w:color w:val="808080" w:themeColor="background1" w:themeShade="80"/>
            <w:spacing w:val="60"/>
          </w:rPr>
          <w:t>Part</w:t>
        </w:r>
      </w:p>
    </w:sdtContent>
  </w:sdt>
  <w:p w:rsidR="00430D27" w:rsidRPr="00430D27" w:rsidRDefault="006A5590" w:rsidP="00430D27">
    <w:pPr>
      <w:pStyle w:val="Footer"/>
      <w:jc w:val="center"/>
      <w:rPr>
        <w:rFonts w:asciiTheme="minorHAnsi" w:hAnsiTheme="minorHAnsi"/>
      </w:rPr>
    </w:pPr>
    <w:r>
      <w:rPr>
        <w:rFonts w:asciiTheme="minorHAnsi" w:hAnsiTheme="minorHAnsi"/>
      </w:rPr>
      <w:t>Comprehensive School Safety Plan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1B" w:rsidRPr="00BF62FD" w:rsidRDefault="003E771B" w:rsidP="00BF62FD">
    <w:pPr>
      <w:pStyle w:val="Footer"/>
      <w:jc w:val="center"/>
      <w:rPr>
        <w:rFonts w:asciiTheme="minorHAnsi" w:hAnsiTheme="minorHAnsi"/>
      </w:rPr>
    </w:pPr>
    <w:r w:rsidRPr="00BF62FD">
      <w:rPr>
        <w:rFonts w:asciiTheme="minorHAnsi" w:hAnsiTheme="minorHAnsi"/>
      </w:rPr>
      <w:t>2</w:t>
    </w:r>
    <w:r>
      <w:rPr>
        <w:rFonts w:asciiTheme="minorHAnsi" w:hAnsiTheme="minorHAnsi"/>
      </w:rPr>
      <w:t>014-2015 Comprehensive School Safety 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1B" w:rsidRDefault="003E771B">
      <w:r>
        <w:separator/>
      </w:r>
    </w:p>
  </w:footnote>
  <w:footnote w:type="continuationSeparator" w:id="0">
    <w:p w:rsidR="003E771B" w:rsidRDefault="003E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24" w:rsidRDefault="00002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24" w:rsidRDefault="00002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24" w:rsidRDefault="00002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CE7F40"/>
    <w:multiLevelType w:val="hybridMultilevel"/>
    <w:tmpl w:val="340AE4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A667C"/>
    <w:multiLevelType w:val="hybridMultilevel"/>
    <w:tmpl w:val="EC66BE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5D2827"/>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043F1A85"/>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050F4DDE"/>
    <w:multiLevelType w:val="hybridMultilevel"/>
    <w:tmpl w:val="143E0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55D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9E3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B36B28"/>
    <w:multiLevelType w:val="hybridMultilevel"/>
    <w:tmpl w:val="40F2F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F0466"/>
    <w:multiLevelType w:val="hybridMultilevel"/>
    <w:tmpl w:val="BC72ED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507CEF"/>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10A2518C"/>
    <w:multiLevelType w:val="hybridMultilevel"/>
    <w:tmpl w:val="B2C83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12503"/>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1145439C"/>
    <w:multiLevelType w:val="hybridMultilevel"/>
    <w:tmpl w:val="D9A87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82EAC"/>
    <w:multiLevelType w:val="hybridMultilevel"/>
    <w:tmpl w:val="C79C58BC"/>
    <w:lvl w:ilvl="0" w:tplc="0409000F">
      <w:start w:val="1"/>
      <w:numFmt w:val="decimal"/>
      <w:lvlText w:val="%1."/>
      <w:lvlJc w:val="left"/>
      <w:pPr>
        <w:ind w:left="1080" w:hanging="360"/>
      </w:pPr>
    </w:lvl>
    <w:lvl w:ilvl="1" w:tplc="7C541B46">
      <w:start w:val="1"/>
      <w:numFmt w:val="decimal"/>
      <w:lvlText w:val="%2."/>
      <w:lvlJc w:val="left"/>
      <w:pPr>
        <w:ind w:left="1800" w:hanging="360"/>
      </w:pPr>
      <w:rPr>
        <w:rFonts w:ascii="Calibri" w:eastAsia="Times New Roman" w:hAnsi="Calibri"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673D4D"/>
    <w:multiLevelType w:val="hybridMultilevel"/>
    <w:tmpl w:val="CEE241B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5A3531F"/>
    <w:multiLevelType w:val="hybridMultilevel"/>
    <w:tmpl w:val="0BF8A7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057E6F"/>
    <w:multiLevelType w:val="hybridMultilevel"/>
    <w:tmpl w:val="9102875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1AED3138"/>
    <w:multiLevelType w:val="hybridMultilevel"/>
    <w:tmpl w:val="C8DA0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A6677A"/>
    <w:multiLevelType w:val="hybridMultilevel"/>
    <w:tmpl w:val="EE0CF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AF2F75"/>
    <w:multiLevelType w:val="hybridMultilevel"/>
    <w:tmpl w:val="C1A2F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5651D8"/>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1E097984"/>
    <w:multiLevelType w:val="hybridMultilevel"/>
    <w:tmpl w:val="2D742A3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E711D2D"/>
    <w:multiLevelType w:val="hybridMultilevel"/>
    <w:tmpl w:val="F2B2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20334C"/>
    <w:multiLevelType w:val="hybridMultilevel"/>
    <w:tmpl w:val="4CB04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9826B0"/>
    <w:multiLevelType w:val="hybridMultilevel"/>
    <w:tmpl w:val="E13A34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FE2EB9"/>
    <w:multiLevelType w:val="hybridMultilevel"/>
    <w:tmpl w:val="46081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ED795F"/>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28" w15:restartNumberingAfterBreak="0">
    <w:nsid w:val="27151C4C"/>
    <w:multiLevelType w:val="hybridMultilevel"/>
    <w:tmpl w:val="4F7C9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B73677"/>
    <w:multiLevelType w:val="hybridMultilevel"/>
    <w:tmpl w:val="41083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8DD623C"/>
    <w:multiLevelType w:val="singleLevel"/>
    <w:tmpl w:val="9B24377A"/>
    <w:lvl w:ilvl="0">
      <w:start w:val="1"/>
      <w:numFmt w:val="bullet"/>
      <w:lvlText w:val=""/>
      <w:lvlJc w:val="left"/>
      <w:pPr>
        <w:tabs>
          <w:tab w:val="num" w:pos="720"/>
        </w:tabs>
        <w:ind w:left="720" w:hanging="360"/>
      </w:pPr>
      <w:rPr>
        <w:rFonts w:ascii="Monotype Sorts" w:hAnsi="Monotype Sorts" w:hint="default"/>
        <w:sz w:val="14"/>
      </w:rPr>
    </w:lvl>
  </w:abstractNum>
  <w:abstractNum w:abstractNumId="31" w15:restartNumberingAfterBreak="0">
    <w:nsid w:val="2A3E48C7"/>
    <w:multiLevelType w:val="hybridMultilevel"/>
    <w:tmpl w:val="66C407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A636357"/>
    <w:multiLevelType w:val="hybridMultilevel"/>
    <w:tmpl w:val="AD5A0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6578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C8F1C9D"/>
    <w:multiLevelType w:val="hybridMultilevel"/>
    <w:tmpl w:val="DBB434C8"/>
    <w:lvl w:ilvl="0" w:tplc="C40804E6">
      <w:start w:val="1"/>
      <w:numFmt w:val="bullet"/>
      <w:lvlText w:val=""/>
      <w:lvlJc w:val="left"/>
      <w:pPr>
        <w:ind w:left="361" w:hanging="360"/>
      </w:pPr>
      <w:rPr>
        <w:rFonts w:ascii="Wingdings" w:hAnsi="Wingdings" w:hint="default"/>
        <w:sz w:val="24"/>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5" w15:restartNumberingAfterBreak="0">
    <w:nsid w:val="2CD119FF"/>
    <w:multiLevelType w:val="hybridMultilevel"/>
    <w:tmpl w:val="EAC2B8C8"/>
    <w:lvl w:ilvl="0" w:tplc="04090001">
      <w:start w:val="1"/>
      <w:numFmt w:val="bullet"/>
      <w:lvlText w:val=""/>
      <w:lvlJc w:val="left"/>
      <w:pPr>
        <w:tabs>
          <w:tab w:val="num" w:pos="360"/>
        </w:tabs>
        <w:ind w:left="360" w:hanging="360"/>
      </w:pPr>
      <w:rPr>
        <w:rFonts w:ascii="Symbol" w:hAnsi="Symbol" w:hint="default"/>
      </w:rPr>
    </w:lvl>
    <w:lvl w:ilvl="1" w:tplc="46F47F2A">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2F819A3"/>
    <w:multiLevelType w:val="hybridMultilevel"/>
    <w:tmpl w:val="5A643C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752889"/>
    <w:multiLevelType w:val="hybridMultilevel"/>
    <w:tmpl w:val="A1666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5210175"/>
    <w:multiLevelType w:val="hybridMultilevel"/>
    <w:tmpl w:val="40F455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E366D6"/>
    <w:multiLevelType w:val="hybridMultilevel"/>
    <w:tmpl w:val="61D8EF5C"/>
    <w:lvl w:ilvl="0" w:tplc="67083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F7587E"/>
    <w:multiLevelType w:val="hybridMultilevel"/>
    <w:tmpl w:val="29D8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B72479"/>
    <w:multiLevelType w:val="hybridMultilevel"/>
    <w:tmpl w:val="D8D4D94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836368B"/>
    <w:multiLevelType w:val="hybridMultilevel"/>
    <w:tmpl w:val="46826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116F7B"/>
    <w:multiLevelType w:val="hybridMultilevel"/>
    <w:tmpl w:val="3410D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EB4E2F"/>
    <w:multiLevelType w:val="hybridMultilevel"/>
    <w:tmpl w:val="386297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0954BC4"/>
    <w:multiLevelType w:val="hybridMultilevel"/>
    <w:tmpl w:val="DA3E4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B511C0"/>
    <w:multiLevelType w:val="hybridMultilevel"/>
    <w:tmpl w:val="4E269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3A66B2"/>
    <w:multiLevelType w:val="hybridMultilevel"/>
    <w:tmpl w:val="0C346F16"/>
    <w:lvl w:ilvl="0" w:tplc="C40804E6">
      <w:start w:val="1"/>
      <w:numFmt w:val="bullet"/>
      <w:lvlText w:val=""/>
      <w:lvlJc w:val="left"/>
      <w:pPr>
        <w:ind w:left="361" w:hanging="360"/>
      </w:pPr>
      <w:rPr>
        <w:rFonts w:ascii="Wingdings" w:hAnsi="Wingdings" w:hint="default"/>
        <w:sz w:val="24"/>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8" w15:restartNumberingAfterBreak="0">
    <w:nsid w:val="44F353AA"/>
    <w:multiLevelType w:val="hybridMultilevel"/>
    <w:tmpl w:val="B1E2DF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58684E"/>
    <w:multiLevelType w:val="hybridMultilevel"/>
    <w:tmpl w:val="8D904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E73DC9"/>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51" w15:restartNumberingAfterBreak="0">
    <w:nsid w:val="4A4616F9"/>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52" w15:restartNumberingAfterBreak="0">
    <w:nsid w:val="4A560971"/>
    <w:multiLevelType w:val="hybridMultilevel"/>
    <w:tmpl w:val="B2889968"/>
    <w:lvl w:ilvl="0" w:tplc="04090001">
      <w:start w:val="1"/>
      <w:numFmt w:val="bullet"/>
      <w:lvlText w:val=""/>
      <w:lvlJc w:val="left"/>
      <w:pPr>
        <w:tabs>
          <w:tab w:val="num" w:pos="360"/>
        </w:tabs>
        <w:ind w:left="360" w:hanging="360"/>
      </w:pPr>
      <w:rPr>
        <w:rFonts w:ascii="Symbol" w:hAnsi="Symbol" w:hint="default"/>
      </w:rPr>
    </w:lvl>
    <w:lvl w:ilvl="1" w:tplc="46F47F2A">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BEB2AAE"/>
    <w:multiLevelType w:val="hybridMultilevel"/>
    <w:tmpl w:val="CD8AA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0C6B0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5" w15:restartNumberingAfterBreak="0">
    <w:nsid w:val="4EDB6810"/>
    <w:multiLevelType w:val="hybridMultilevel"/>
    <w:tmpl w:val="C94C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8E780C"/>
    <w:multiLevelType w:val="hybridMultilevel"/>
    <w:tmpl w:val="9746E1DA"/>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7" w15:restartNumberingAfterBreak="0">
    <w:nsid w:val="541B693C"/>
    <w:multiLevelType w:val="hybridMultilevel"/>
    <w:tmpl w:val="34F065AE"/>
    <w:lvl w:ilvl="0" w:tplc="3B1C2072">
      <w:start w:val="1"/>
      <w:numFmt w:val="bullet"/>
      <w:lvlText w:val=""/>
      <w:lvlJc w:val="left"/>
      <w:pPr>
        <w:tabs>
          <w:tab w:val="num" w:pos="360"/>
        </w:tabs>
        <w:ind w:left="360" w:hanging="360"/>
      </w:pPr>
      <w:rPr>
        <w:rFonts w:ascii="Wingdings" w:hAnsi="Wingdings" w:hint="default"/>
        <w:color w:val="FFFF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46E37A9"/>
    <w:multiLevelType w:val="hybridMultilevel"/>
    <w:tmpl w:val="06765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0D23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551727F8"/>
    <w:multiLevelType w:val="hybridMultilevel"/>
    <w:tmpl w:val="F8FC8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260A24"/>
    <w:multiLevelType w:val="hybridMultilevel"/>
    <w:tmpl w:val="47D8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AE71FC"/>
    <w:multiLevelType w:val="hybridMultilevel"/>
    <w:tmpl w:val="23A854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8D6211"/>
    <w:multiLevelType w:val="hybridMultilevel"/>
    <w:tmpl w:val="EF785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302E3C"/>
    <w:multiLevelType w:val="hybridMultilevel"/>
    <w:tmpl w:val="FF46C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936D5F"/>
    <w:multiLevelType w:val="hybridMultilevel"/>
    <w:tmpl w:val="2370C56E"/>
    <w:lvl w:ilvl="0" w:tplc="04090005">
      <w:start w:val="1"/>
      <w:numFmt w:val="bullet"/>
      <w:lvlText w:val=""/>
      <w:lvlJc w:val="left"/>
      <w:pPr>
        <w:ind w:left="361" w:hanging="360"/>
      </w:pPr>
      <w:rPr>
        <w:rFonts w:ascii="Wingdings" w:hAnsi="Wingdings"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6" w15:restartNumberingAfterBreak="0">
    <w:nsid w:val="5BC55CB5"/>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67" w15:restartNumberingAfterBreak="0">
    <w:nsid w:val="5C3641B2"/>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68" w15:restartNumberingAfterBreak="0">
    <w:nsid w:val="5C8D5C43"/>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69" w15:restartNumberingAfterBreak="0">
    <w:nsid w:val="5CF870E6"/>
    <w:multiLevelType w:val="hybridMultilevel"/>
    <w:tmpl w:val="040ED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D78066B"/>
    <w:multiLevelType w:val="hybridMultilevel"/>
    <w:tmpl w:val="DF0C4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0C4EA5"/>
    <w:multiLevelType w:val="hybridMultilevel"/>
    <w:tmpl w:val="C16E2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4A6444"/>
    <w:multiLevelType w:val="singleLevel"/>
    <w:tmpl w:val="9B24377A"/>
    <w:lvl w:ilvl="0">
      <w:start w:val="1"/>
      <w:numFmt w:val="bullet"/>
      <w:lvlText w:val=""/>
      <w:lvlJc w:val="left"/>
      <w:pPr>
        <w:tabs>
          <w:tab w:val="num" w:pos="720"/>
        </w:tabs>
        <w:ind w:left="720" w:hanging="360"/>
      </w:pPr>
      <w:rPr>
        <w:rFonts w:ascii="Monotype Sorts" w:hAnsi="Monotype Sorts" w:hint="default"/>
        <w:sz w:val="14"/>
      </w:rPr>
    </w:lvl>
  </w:abstractNum>
  <w:abstractNum w:abstractNumId="73" w15:restartNumberingAfterBreak="0">
    <w:nsid w:val="5FC60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13C0357"/>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75" w15:restartNumberingAfterBreak="0">
    <w:nsid w:val="62F066C2"/>
    <w:multiLevelType w:val="hybridMultilevel"/>
    <w:tmpl w:val="E3EA16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0923AE"/>
    <w:multiLevelType w:val="hybridMultilevel"/>
    <w:tmpl w:val="FDAA1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4E68CD"/>
    <w:multiLevelType w:val="hybridMultilevel"/>
    <w:tmpl w:val="2B5EFE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41C603C"/>
    <w:multiLevelType w:val="hybridMultilevel"/>
    <w:tmpl w:val="383805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642703D7"/>
    <w:multiLevelType w:val="singleLevel"/>
    <w:tmpl w:val="52D2C95A"/>
    <w:lvl w:ilvl="0">
      <w:start w:val="1"/>
      <w:numFmt w:val="decimal"/>
      <w:lvlText w:val="%1."/>
      <w:lvlJc w:val="left"/>
      <w:pPr>
        <w:tabs>
          <w:tab w:val="num" w:pos="360"/>
        </w:tabs>
        <w:ind w:left="360" w:hanging="360"/>
      </w:pPr>
    </w:lvl>
  </w:abstractNum>
  <w:abstractNum w:abstractNumId="80" w15:restartNumberingAfterBreak="0">
    <w:nsid w:val="657F0F27"/>
    <w:multiLevelType w:val="hybridMultilevel"/>
    <w:tmpl w:val="DCBEEF42"/>
    <w:lvl w:ilvl="0" w:tplc="0409000D">
      <w:start w:val="1"/>
      <w:numFmt w:val="bullet"/>
      <w:lvlText w:val=""/>
      <w:lvlJc w:val="left"/>
      <w:pPr>
        <w:tabs>
          <w:tab w:val="num" w:pos="1080"/>
        </w:tabs>
        <w:ind w:left="1080" w:hanging="360"/>
      </w:pPr>
      <w:rPr>
        <w:rFonts w:ascii="Wingdings" w:hAnsi="Wingdings" w:hint="default"/>
      </w:rPr>
    </w:lvl>
    <w:lvl w:ilvl="1" w:tplc="46F47F2A">
      <w:numFmt w:val="bullet"/>
      <w:lvlText w:val="·"/>
      <w:lvlJc w:val="left"/>
      <w:pPr>
        <w:ind w:left="1800" w:hanging="360"/>
      </w:pPr>
      <w:rPr>
        <w:rFonts w:ascii="Calibri" w:eastAsia="Times New Roman" w:hAnsi="Calibri"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672C52E9"/>
    <w:multiLevelType w:val="hybridMultilevel"/>
    <w:tmpl w:val="1442A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992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67A323AF"/>
    <w:multiLevelType w:val="hybridMultilevel"/>
    <w:tmpl w:val="59D6E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0668D2"/>
    <w:multiLevelType w:val="hybridMultilevel"/>
    <w:tmpl w:val="1854C7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92E52D5"/>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86" w15:restartNumberingAfterBreak="0">
    <w:nsid w:val="69AE0915"/>
    <w:multiLevelType w:val="hybridMultilevel"/>
    <w:tmpl w:val="4B009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CC7833"/>
    <w:multiLevelType w:val="hybridMultilevel"/>
    <w:tmpl w:val="CC6A8B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7220A2C8">
      <w:numFmt w:val="bullet"/>
      <w:lvlText w:val=""/>
      <w:lvlJc w:val="left"/>
      <w:pPr>
        <w:ind w:left="2535" w:hanging="735"/>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A102650"/>
    <w:multiLevelType w:val="hybridMultilevel"/>
    <w:tmpl w:val="E812BC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A482518"/>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90" w15:restartNumberingAfterBreak="0">
    <w:nsid w:val="6BC24F76"/>
    <w:multiLevelType w:val="hybridMultilevel"/>
    <w:tmpl w:val="73B8D82C"/>
    <w:lvl w:ilvl="0" w:tplc="0409000D">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BF55D39"/>
    <w:multiLevelType w:val="hybridMultilevel"/>
    <w:tmpl w:val="0A2C9EAE"/>
    <w:lvl w:ilvl="0" w:tplc="D09A1EF6">
      <w:start w:val="20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6C8D32C8"/>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93" w15:restartNumberingAfterBreak="0">
    <w:nsid w:val="6E9345B4"/>
    <w:multiLevelType w:val="hybridMultilevel"/>
    <w:tmpl w:val="8070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976BD4"/>
    <w:multiLevelType w:val="hybridMultilevel"/>
    <w:tmpl w:val="BFD4A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1E08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739B4CC9"/>
    <w:multiLevelType w:val="hybridMultilevel"/>
    <w:tmpl w:val="E3666F6C"/>
    <w:lvl w:ilvl="0" w:tplc="C40804E6">
      <w:start w:val="1"/>
      <w:numFmt w:val="bullet"/>
      <w:lvlText w:val=""/>
      <w:lvlJc w:val="left"/>
      <w:pPr>
        <w:ind w:left="378"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A26174"/>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98" w15:restartNumberingAfterBreak="0">
    <w:nsid w:val="74C617E0"/>
    <w:multiLevelType w:val="hybridMultilevel"/>
    <w:tmpl w:val="37B6D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EC4945"/>
    <w:multiLevelType w:val="hybridMultilevel"/>
    <w:tmpl w:val="4B3CB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123E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77BD5CA1"/>
    <w:multiLevelType w:val="hybridMultilevel"/>
    <w:tmpl w:val="C7C8F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C230E2"/>
    <w:multiLevelType w:val="hybridMultilevel"/>
    <w:tmpl w:val="067405D2"/>
    <w:lvl w:ilvl="0" w:tplc="04090001">
      <w:start w:val="1"/>
      <w:numFmt w:val="bullet"/>
      <w:lvlText w:val=""/>
      <w:lvlJc w:val="left"/>
      <w:pPr>
        <w:tabs>
          <w:tab w:val="num" w:pos="360"/>
        </w:tabs>
        <w:ind w:left="360" w:hanging="360"/>
      </w:pPr>
      <w:rPr>
        <w:rFonts w:ascii="Symbol" w:hAnsi="Symbol" w:hint="default"/>
      </w:rPr>
    </w:lvl>
    <w:lvl w:ilvl="1" w:tplc="46F47F2A">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7F95A7A"/>
    <w:multiLevelType w:val="hybridMultilevel"/>
    <w:tmpl w:val="A45CF0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84A7DFD"/>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105" w15:restartNumberingAfterBreak="0">
    <w:nsid w:val="79544E38"/>
    <w:multiLevelType w:val="hybridMultilevel"/>
    <w:tmpl w:val="FF6EC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270793"/>
    <w:multiLevelType w:val="hybridMultilevel"/>
    <w:tmpl w:val="920A34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7E093A"/>
    <w:multiLevelType w:val="hybridMultilevel"/>
    <w:tmpl w:val="6DD2A2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B379A7"/>
    <w:multiLevelType w:val="hybridMultilevel"/>
    <w:tmpl w:val="1610A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843ECA"/>
    <w:multiLevelType w:val="hybridMultilevel"/>
    <w:tmpl w:val="188AA5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88698C"/>
    <w:multiLevelType w:val="hybridMultilevel"/>
    <w:tmpl w:val="B7EEA7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DF768A"/>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112" w15:restartNumberingAfterBreak="0">
    <w:nsid w:val="7D336E41"/>
    <w:multiLevelType w:val="hybridMultilevel"/>
    <w:tmpl w:val="C20CB8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D3940E7"/>
    <w:multiLevelType w:val="singleLevel"/>
    <w:tmpl w:val="C40804E6"/>
    <w:lvl w:ilvl="0">
      <w:start w:val="1"/>
      <w:numFmt w:val="bullet"/>
      <w:lvlText w:val=""/>
      <w:lvlJc w:val="left"/>
      <w:pPr>
        <w:tabs>
          <w:tab w:val="num" w:pos="360"/>
        </w:tabs>
        <w:ind w:left="360" w:hanging="360"/>
      </w:pPr>
      <w:rPr>
        <w:rFonts w:ascii="Wingdings" w:hAnsi="Wingdings" w:hint="default"/>
        <w:sz w:val="24"/>
      </w:rPr>
    </w:lvl>
  </w:abstractNum>
  <w:abstractNum w:abstractNumId="114" w15:restartNumberingAfterBreak="0">
    <w:nsid w:val="7FC157B9"/>
    <w:multiLevelType w:val="hybridMultilevel"/>
    <w:tmpl w:val="9BC8F53A"/>
    <w:lvl w:ilvl="0" w:tplc="04090005">
      <w:start w:val="1"/>
      <w:numFmt w:val="bullet"/>
      <w:lvlText w:val=""/>
      <w:lvlJc w:val="left"/>
      <w:pPr>
        <w:ind w:left="361" w:hanging="360"/>
      </w:pPr>
      <w:rPr>
        <w:rFonts w:ascii="Wingdings" w:hAnsi="Wingdings" w:hint="default"/>
      </w:rPr>
    </w:lvl>
    <w:lvl w:ilvl="1" w:tplc="04090003">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5" w15:restartNumberingAfterBreak="0">
    <w:nsid w:val="7FC576BF"/>
    <w:multiLevelType w:val="hybridMultilevel"/>
    <w:tmpl w:val="87A8C3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decimal"/>
        <w:lvlText w:val="%1."/>
        <w:lvlJc w:val="left"/>
      </w:lvl>
    </w:lvlOverride>
    <w:lvlOverride w:ilvl="1">
      <w:lvl w:ilvl="1">
        <w:start w:val="1"/>
        <w:numFmt w:val="decimal"/>
        <w:lvlText w:val="%2."/>
        <w:lvlJc w:val="left"/>
        <w:pPr>
          <w:ind w:left="1440" w:hanging="360"/>
        </w:p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numFmt w:val="decimal"/>
        <w:lvlText w:val=""/>
        <w:lvlJc w:val="left"/>
      </w:lvl>
    </w:lvlOverride>
  </w:num>
  <w:num w:numId="2">
    <w:abstractNumId w:val="95"/>
  </w:num>
  <w:num w:numId="3">
    <w:abstractNumId w:val="6"/>
  </w:num>
  <w:num w:numId="4">
    <w:abstractNumId w:val="100"/>
  </w:num>
  <w:num w:numId="5">
    <w:abstractNumId w:val="33"/>
  </w:num>
  <w:num w:numId="6">
    <w:abstractNumId w:val="82"/>
  </w:num>
  <w:num w:numId="7">
    <w:abstractNumId w:val="7"/>
  </w:num>
  <w:num w:numId="8">
    <w:abstractNumId w:val="73"/>
  </w:num>
  <w:num w:numId="9">
    <w:abstractNumId w:val="59"/>
  </w:num>
  <w:num w:numId="10">
    <w:abstractNumId w:val="54"/>
  </w:num>
  <w:num w:numId="11">
    <w:abstractNumId w:val="12"/>
  </w:num>
  <w:num w:numId="12">
    <w:abstractNumId w:val="22"/>
  </w:num>
  <w:num w:numId="13">
    <w:abstractNumId w:val="78"/>
  </w:num>
  <w:num w:numId="14">
    <w:abstractNumId w:val="15"/>
  </w:num>
  <w:num w:numId="15">
    <w:abstractNumId w:val="1"/>
  </w:num>
  <w:num w:numId="16">
    <w:abstractNumId w:val="35"/>
  </w:num>
  <w:num w:numId="17">
    <w:abstractNumId w:val="52"/>
  </w:num>
  <w:num w:numId="18">
    <w:abstractNumId w:val="31"/>
  </w:num>
  <w:num w:numId="19">
    <w:abstractNumId w:val="102"/>
  </w:num>
  <w:num w:numId="20">
    <w:abstractNumId w:val="41"/>
  </w:num>
  <w:num w:numId="21">
    <w:abstractNumId w:val="9"/>
  </w:num>
  <w:num w:numId="22">
    <w:abstractNumId w:val="37"/>
  </w:num>
  <w:num w:numId="23">
    <w:abstractNumId w:val="77"/>
  </w:num>
  <w:num w:numId="24">
    <w:abstractNumId w:val="40"/>
  </w:num>
  <w:num w:numId="25">
    <w:abstractNumId w:val="110"/>
  </w:num>
  <w:num w:numId="26">
    <w:abstractNumId w:val="18"/>
  </w:num>
  <w:num w:numId="27">
    <w:abstractNumId w:val="83"/>
  </w:num>
  <w:num w:numId="28">
    <w:abstractNumId w:val="43"/>
  </w:num>
  <w:num w:numId="29">
    <w:abstractNumId w:val="71"/>
  </w:num>
  <w:num w:numId="30">
    <w:abstractNumId w:val="63"/>
  </w:num>
  <w:num w:numId="31">
    <w:abstractNumId w:val="19"/>
  </w:num>
  <w:num w:numId="32">
    <w:abstractNumId w:val="46"/>
  </w:num>
  <w:num w:numId="33">
    <w:abstractNumId w:val="76"/>
  </w:num>
  <w:num w:numId="34">
    <w:abstractNumId w:val="62"/>
  </w:num>
  <w:num w:numId="35">
    <w:abstractNumId w:val="94"/>
  </w:num>
  <w:num w:numId="36">
    <w:abstractNumId w:val="84"/>
  </w:num>
  <w:num w:numId="37">
    <w:abstractNumId w:val="14"/>
  </w:num>
  <w:num w:numId="38">
    <w:abstractNumId w:val="26"/>
  </w:num>
  <w:num w:numId="39">
    <w:abstractNumId w:val="79"/>
  </w:num>
  <w:num w:numId="40">
    <w:abstractNumId w:val="44"/>
  </w:num>
  <w:num w:numId="41">
    <w:abstractNumId w:val="108"/>
  </w:num>
  <w:num w:numId="42">
    <w:abstractNumId w:val="69"/>
  </w:num>
  <w:num w:numId="43">
    <w:abstractNumId w:val="36"/>
  </w:num>
  <w:num w:numId="44">
    <w:abstractNumId w:val="5"/>
  </w:num>
  <w:num w:numId="45">
    <w:abstractNumId w:val="48"/>
  </w:num>
  <w:num w:numId="46">
    <w:abstractNumId w:val="80"/>
  </w:num>
  <w:num w:numId="47">
    <w:abstractNumId w:val="107"/>
  </w:num>
  <w:num w:numId="48">
    <w:abstractNumId w:val="87"/>
  </w:num>
  <w:num w:numId="49">
    <w:abstractNumId w:val="16"/>
  </w:num>
  <w:num w:numId="50">
    <w:abstractNumId w:val="93"/>
  </w:num>
  <w:num w:numId="51">
    <w:abstractNumId w:val="90"/>
  </w:num>
  <w:num w:numId="52">
    <w:abstractNumId w:val="75"/>
  </w:num>
  <w:num w:numId="53">
    <w:abstractNumId w:val="38"/>
  </w:num>
  <w:num w:numId="54">
    <w:abstractNumId w:val="11"/>
  </w:num>
  <w:num w:numId="55">
    <w:abstractNumId w:val="88"/>
  </w:num>
  <w:num w:numId="56">
    <w:abstractNumId w:val="106"/>
  </w:num>
  <w:num w:numId="57">
    <w:abstractNumId w:val="27"/>
  </w:num>
  <w:num w:numId="58">
    <w:abstractNumId w:val="89"/>
  </w:num>
  <w:num w:numId="59">
    <w:abstractNumId w:val="51"/>
  </w:num>
  <w:num w:numId="60">
    <w:abstractNumId w:val="3"/>
  </w:num>
  <w:num w:numId="61">
    <w:abstractNumId w:val="72"/>
  </w:num>
  <w:num w:numId="62">
    <w:abstractNumId w:val="10"/>
  </w:num>
  <w:num w:numId="63">
    <w:abstractNumId w:val="30"/>
  </w:num>
  <w:num w:numId="64">
    <w:abstractNumId w:val="21"/>
  </w:num>
  <w:num w:numId="65">
    <w:abstractNumId w:val="68"/>
  </w:num>
  <w:num w:numId="66">
    <w:abstractNumId w:val="96"/>
  </w:num>
  <w:num w:numId="67">
    <w:abstractNumId w:val="114"/>
  </w:num>
  <w:num w:numId="68">
    <w:abstractNumId w:val="74"/>
  </w:num>
  <w:num w:numId="69">
    <w:abstractNumId w:val="92"/>
  </w:num>
  <w:num w:numId="70">
    <w:abstractNumId w:val="56"/>
  </w:num>
  <w:num w:numId="71">
    <w:abstractNumId w:val="113"/>
  </w:num>
  <w:num w:numId="72">
    <w:abstractNumId w:val="111"/>
  </w:num>
  <w:num w:numId="73">
    <w:abstractNumId w:val="97"/>
  </w:num>
  <w:num w:numId="74">
    <w:abstractNumId w:val="60"/>
  </w:num>
  <w:num w:numId="75">
    <w:abstractNumId w:val="34"/>
  </w:num>
  <w:num w:numId="76">
    <w:abstractNumId w:val="65"/>
  </w:num>
  <w:num w:numId="77">
    <w:abstractNumId w:val="4"/>
  </w:num>
  <w:num w:numId="78">
    <w:abstractNumId w:val="85"/>
  </w:num>
  <w:num w:numId="79">
    <w:abstractNumId w:val="66"/>
  </w:num>
  <w:num w:numId="80">
    <w:abstractNumId w:val="47"/>
  </w:num>
  <w:num w:numId="81">
    <w:abstractNumId w:val="67"/>
  </w:num>
  <w:num w:numId="82">
    <w:abstractNumId w:val="104"/>
  </w:num>
  <w:num w:numId="83">
    <w:abstractNumId w:val="50"/>
  </w:num>
  <w:num w:numId="84">
    <w:abstractNumId w:val="25"/>
  </w:num>
  <w:num w:numId="85">
    <w:abstractNumId w:val="115"/>
  </w:num>
  <w:num w:numId="86">
    <w:abstractNumId w:val="2"/>
  </w:num>
  <w:num w:numId="87">
    <w:abstractNumId w:val="103"/>
  </w:num>
  <w:num w:numId="88">
    <w:abstractNumId w:val="61"/>
  </w:num>
  <w:num w:numId="89">
    <w:abstractNumId w:val="55"/>
  </w:num>
  <w:num w:numId="90">
    <w:abstractNumId w:val="29"/>
  </w:num>
  <w:num w:numId="91">
    <w:abstractNumId w:val="57"/>
  </w:num>
  <w:num w:numId="92">
    <w:abstractNumId w:val="58"/>
  </w:num>
  <w:num w:numId="93">
    <w:abstractNumId w:val="109"/>
  </w:num>
  <w:num w:numId="94">
    <w:abstractNumId w:val="101"/>
  </w:num>
  <w:num w:numId="95">
    <w:abstractNumId w:val="91"/>
  </w:num>
  <w:num w:numId="96">
    <w:abstractNumId w:val="112"/>
  </w:num>
  <w:num w:numId="97">
    <w:abstractNumId w:val="23"/>
  </w:num>
  <w:num w:numId="98">
    <w:abstractNumId w:val="70"/>
  </w:num>
  <w:num w:numId="99">
    <w:abstractNumId w:val="8"/>
  </w:num>
  <w:num w:numId="100">
    <w:abstractNumId w:val="42"/>
  </w:num>
  <w:num w:numId="101">
    <w:abstractNumId w:val="64"/>
  </w:num>
  <w:num w:numId="102">
    <w:abstractNumId w:val="86"/>
  </w:num>
  <w:num w:numId="103">
    <w:abstractNumId w:val="49"/>
  </w:num>
  <w:num w:numId="104">
    <w:abstractNumId w:val="105"/>
  </w:num>
  <w:num w:numId="105">
    <w:abstractNumId w:val="24"/>
  </w:num>
  <w:num w:numId="106">
    <w:abstractNumId w:val="81"/>
  </w:num>
  <w:num w:numId="107">
    <w:abstractNumId w:val="13"/>
  </w:num>
  <w:num w:numId="108">
    <w:abstractNumId w:val="32"/>
  </w:num>
  <w:num w:numId="109">
    <w:abstractNumId w:val="98"/>
  </w:num>
  <w:num w:numId="110">
    <w:abstractNumId w:val="28"/>
  </w:num>
  <w:num w:numId="111">
    <w:abstractNumId w:val="45"/>
  </w:num>
  <w:num w:numId="112">
    <w:abstractNumId w:val="20"/>
  </w:num>
  <w:num w:numId="113">
    <w:abstractNumId w:val="99"/>
  </w:num>
  <w:num w:numId="114">
    <w:abstractNumId w:val="53"/>
  </w:num>
  <w:num w:numId="115">
    <w:abstractNumId w:val="17"/>
  </w:num>
  <w:num w:numId="116">
    <w:abstractNumId w:val="3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1F"/>
    <w:rsid w:val="00002524"/>
    <w:rsid w:val="000033DF"/>
    <w:rsid w:val="00005FD7"/>
    <w:rsid w:val="00006807"/>
    <w:rsid w:val="00011225"/>
    <w:rsid w:val="00015261"/>
    <w:rsid w:val="00017205"/>
    <w:rsid w:val="00020040"/>
    <w:rsid w:val="00024BAC"/>
    <w:rsid w:val="00026188"/>
    <w:rsid w:val="000321ED"/>
    <w:rsid w:val="00032DC0"/>
    <w:rsid w:val="0003393C"/>
    <w:rsid w:val="00040182"/>
    <w:rsid w:val="00041556"/>
    <w:rsid w:val="00042208"/>
    <w:rsid w:val="00045633"/>
    <w:rsid w:val="0005789A"/>
    <w:rsid w:val="00062431"/>
    <w:rsid w:val="0006254D"/>
    <w:rsid w:val="00067FCF"/>
    <w:rsid w:val="0007373E"/>
    <w:rsid w:val="00075F35"/>
    <w:rsid w:val="00081E59"/>
    <w:rsid w:val="000832C2"/>
    <w:rsid w:val="00084862"/>
    <w:rsid w:val="00094DCE"/>
    <w:rsid w:val="00097A3A"/>
    <w:rsid w:val="000A3819"/>
    <w:rsid w:val="000B1CD4"/>
    <w:rsid w:val="000B48DC"/>
    <w:rsid w:val="000B543D"/>
    <w:rsid w:val="000C0D06"/>
    <w:rsid w:val="000C55DF"/>
    <w:rsid w:val="000D0A1A"/>
    <w:rsid w:val="000D3F61"/>
    <w:rsid w:val="000E32A9"/>
    <w:rsid w:val="000E6AB9"/>
    <w:rsid w:val="000F6221"/>
    <w:rsid w:val="00100871"/>
    <w:rsid w:val="001010BC"/>
    <w:rsid w:val="00103723"/>
    <w:rsid w:val="00104885"/>
    <w:rsid w:val="00114706"/>
    <w:rsid w:val="00116EE5"/>
    <w:rsid w:val="001265B0"/>
    <w:rsid w:val="00126A76"/>
    <w:rsid w:val="00126D13"/>
    <w:rsid w:val="00135ECC"/>
    <w:rsid w:val="001363BC"/>
    <w:rsid w:val="001378D4"/>
    <w:rsid w:val="00140921"/>
    <w:rsid w:val="00145DAD"/>
    <w:rsid w:val="00145E45"/>
    <w:rsid w:val="00147DDB"/>
    <w:rsid w:val="00151F7F"/>
    <w:rsid w:val="00153D92"/>
    <w:rsid w:val="00156DE0"/>
    <w:rsid w:val="001603A5"/>
    <w:rsid w:val="0016057C"/>
    <w:rsid w:val="001676FA"/>
    <w:rsid w:val="00176155"/>
    <w:rsid w:val="00176313"/>
    <w:rsid w:val="00181279"/>
    <w:rsid w:val="00181F55"/>
    <w:rsid w:val="00182FCB"/>
    <w:rsid w:val="00183A5B"/>
    <w:rsid w:val="00184D7E"/>
    <w:rsid w:val="001935E9"/>
    <w:rsid w:val="00194FDA"/>
    <w:rsid w:val="001972DB"/>
    <w:rsid w:val="001978A0"/>
    <w:rsid w:val="00197AC2"/>
    <w:rsid w:val="001A0156"/>
    <w:rsid w:val="001A57F7"/>
    <w:rsid w:val="001A6112"/>
    <w:rsid w:val="001A76A9"/>
    <w:rsid w:val="001B0722"/>
    <w:rsid w:val="001B38CD"/>
    <w:rsid w:val="001B38E8"/>
    <w:rsid w:val="001B46D3"/>
    <w:rsid w:val="001C5A03"/>
    <w:rsid w:val="001C6E03"/>
    <w:rsid w:val="001D5BD0"/>
    <w:rsid w:val="001D5F65"/>
    <w:rsid w:val="001D6CBC"/>
    <w:rsid w:val="001E13E6"/>
    <w:rsid w:val="001E15BE"/>
    <w:rsid w:val="001E2849"/>
    <w:rsid w:val="001E6BED"/>
    <w:rsid w:val="001F2799"/>
    <w:rsid w:val="00201975"/>
    <w:rsid w:val="002329D3"/>
    <w:rsid w:val="00233A1A"/>
    <w:rsid w:val="002357C7"/>
    <w:rsid w:val="002363B2"/>
    <w:rsid w:val="00240F6E"/>
    <w:rsid w:val="0024240A"/>
    <w:rsid w:val="00242E3C"/>
    <w:rsid w:val="0025013F"/>
    <w:rsid w:val="002533FA"/>
    <w:rsid w:val="002613C2"/>
    <w:rsid w:val="00266845"/>
    <w:rsid w:val="00274CE0"/>
    <w:rsid w:val="00276019"/>
    <w:rsid w:val="00277B9A"/>
    <w:rsid w:val="00282280"/>
    <w:rsid w:val="00285F63"/>
    <w:rsid w:val="0028786D"/>
    <w:rsid w:val="002878DE"/>
    <w:rsid w:val="002A5C5C"/>
    <w:rsid w:val="002A5DFF"/>
    <w:rsid w:val="002B336E"/>
    <w:rsid w:val="002B4554"/>
    <w:rsid w:val="002C3CA9"/>
    <w:rsid w:val="002D2DD6"/>
    <w:rsid w:val="002D555C"/>
    <w:rsid w:val="002E0552"/>
    <w:rsid w:val="002E18AC"/>
    <w:rsid w:val="002E2F2E"/>
    <w:rsid w:val="002E411A"/>
    <w:rsid w:val="002E7541"/>
    <w:rsid w:val="002F0352"/>
    <w:rsid w:val="002F7D2A"/>
    <w:rsid w:val="00301E09"/>
    <w:rsid w:val="00306C53"/>
    <w:rsid w:val="00313C06"/>
    <w:rsid w:val="00314645"/>
    <w:rsid w:val="00314793"/>
    <w:rsid w:val="003235B4"/>
    <w:rsid w:val="00327E16"/>
    <w:rsid w:val="00334C82"/>
    <w:rsid w:val="00335F1A"/>
    <w:rsid w:val="00336E3B"/>
    <w:rsid w:val="003377F6"/>
    <w:rsid w:val="00342CEC"/>
    <w:rsid w:val="00343077"/>
    <w:rsid w:val="003509B6"/>
    <w:rsid w:val="00353548"/>
    <w:rsid w:val="00357064"/>
    <w:rsid w:val="0036435B"/>
    <w:rsid w:val="00366471"/>
    <w:rsid w:val="00367F68"/>
    <w:rsid w:val="003714CB"/>
    <w:rsid w:val="00371B19"/>
    <w:rsid w:val="00376255"/>
    <w:rsid w:val="0038046E"/>
    <w:rsid w:val="003909E3"/>
    <w:rsid w:val="00393EF8"/>
    <w:rsid w:val="00396096"/>
    <w:rsid w:val="00396440"/>
    <w:rsid w:val="003A3D5C"/>
    <w:rsid w:val="003A63C1"/>
    <w:rsid w:val="003C0F73"/>
    <w:rsid w:val="003C1EC7"/>
    <w:rsid w:val="003C43DB"/>
    <w:rsid w:val="003C492D"/>
    <w:rsid w:val="003D02EE"/>
    <w:rsid w:val="003E273E"/>
    <w:rsid w:val="003E709E"/>
    <w:rsid w:val="003E764F"/>
    <w:rsid w:val="003E771B"/>
    <w:rsid w:val="003F1DF5"/>
    <w:rsid w:val="003F7ED0"/>
    <w:rsid w:val="0040522C"/>
    <w:rsid w:val="00413609"/>
    <w:rsid w:val="0042217B"/>
    <w:rsid w:val="0042256D"/>
    <w:rsid w:val="00425981"/>
    <w:rsid w:val="00425CE1"/>
    <w:rsid w:val="00426ECE"/>
    <w:rsid w:val="00430D27"/>
    <w:rsid w:val="00434851"/>
    <w:rsid w:val="004356FC"/>
    <w:rsid w:val="00441FE1"/>
    <w:rsid w:val="00452AB6"/>
    <w:rsid w:val="004535BC"/>
    <w:rsid w:val="00454B43"/>
    <w:rsid w:val="00455B32"/>
    <w:rsid w:val="004561BB"/>
    <w:rsid w:val="004621C1"/>
    <w:rsid w:val="00470F8C"/>
    <w:rsid w:val="00476E0E"/>
    <w:rsid w:val="00477040"/>
    <w:rsid w:val="00477E4F"/>
    <w:rsid w:val="00484EEF"/>
    <w:rsid w:val="0048516B"/>
    <w:rsid w:val="0048578E"/>
    <w:rsid w:val="00485FF3"/>
    <w:rsid w:val="0048617E"/>
    <w:rsid w:val="00486A0E"/>
    <w:rsid w:val="0049182F"/>
    <w:rsid w:val="00495E2B"/>
    <w:rsid w:val="004A27D6"/>
    <w:rsid w:val="004A5C23"/>
    <w:rsid w:val="004B2088"/>
    <w:rsid w:val="004B2CE8"/>
    <w:rsid w:val="004B3D3A"/>
    <w:rsid w:val="004B52F5"/>
    <w:rsid w:val="004B72B3"/>
    <w:rsid w:val="004D0883"/>
    <w:rsid w:val="004D1F29"/>
    <w:rsid w:val="004D5984"/>
    <w:rsid w:val="004D65AE"/>
    <w:rsid w:val="004F20E4"/>
    <w:rsid w:val="004F5275"/>
    <w:rsid w:val="004F70E0"/>
    <w:rsid w:val="005016AF"/>
    <w:rsid w:val="00501B01"/>
    <w:rsid w:val="00502A31"/>
    <w:rsid w:val="005051FE"/>
    <w:rsid w:val="005107FF"/>
    <w:rsid w:val="00510978"/>
    <w:rsid w:val="005124B6"/>
    <w:rsid w:val="00513334"/>
    <w:rsid w:val="00513FB3"/>
    <w:rsid w:val="00522B44"/>
    <w:rsid w:val="00524B0E"/>
    <w:rsid w:val="00530034"/>
    <w:rsid w:val="005328C3"/>
    <w:rsid w:val="00536B3B"/>
    <w:rsid w:val="00540B1E"/>
    <w:rsid w:val="00544179"/>
    <w:rsid w:val="00544891"/>
    <w:rsid w:val="00550457"/>
    <w:rsid w:val="00552D1F"/>
    <w:rsid w:val="00557453"/>
    <w:rsid w:val="0056020B"/>
    <w:rsid w:val="005702FA"/>
    <w:rsid w:val="005708EF"/>
    <w:rsid w:val="00574850"/>
    <w:rsid w:val="00577F6D"/>
    <w:rsid w:val="00584E70"/>
    <w:rsid w:val="00586167"/>
    <w:rsid w:val="00590D05"/>
    <w:rsid w:val="00591799"/>
    <w:rsid w:val="005961B3"/>
    <w:rsid w:val="005A4AA0"/>
    <w:rsid w:val="005A6C07"/>
    <w:rsid w:val="005A7E58"/>
    <w:rsid w:val="005B25A2"/>
    <w:rsid w:val="005B39D4"/>
    <w:rsid w:val="005B419D"/>
    <w:rsid w:val="005C2224"/>
    <w:rsid w:val="005C560B"/>
    <w:rsid w:val="005C6305"/>
    <w:rsid w:val="005D1D24"/>
    <w:rsid w:val="005D6E9E"/>
    <w:rsid w:val="005D7838"/>
    <w:rsid w:val="005E21EA"/>
    <w:rsid w:val="005E376E"/>
    <w:rsid w:val="005E6620"/>
    <w:rsid w:val="005F5270"/>
    <w:rsid w:val="0060084F"/>
    <w:rsid w:val="00602AD7"/>
    <w:rsid w:val="0060653A"/>
    <w:rsid w:val="00607C95"/>
    <w:rsid w:val="00610203"/>
    <w:rsid w:val="00623EB1"/>
    <w:rsid w:val="00625217"/>
    <w:rsid w:val="006269BA"/>
    <w:rsid w:val="006270EA"/>
    <w:rsid w:val="00637A92"/>
    <w:rsid w:val="0064051F"/>
    <w:rsid w:val="006413FB"/>
    <w:rsid w:val="00643462"/>
    <w:rsid w:val="00643469"/>
    <w:rsid w:val="0064629B"/>
    <w:rsid w:val="006465E6"/>
    <w:rsid w:val="00647FC0"/>
    <w:rsid w:val="0065140C"/>
    <w:rsid w:val="00666B6D"/>
    <w:rsid w:val="00667581"/>
    <w:rsid w:val="0067120E"/>
    <w:rsid w:val="006728BD"/>
    <w:rsid w:val="00674BAA"/>
    <w:rsid w:val="006752B1"/>
    <w:rsid w:val="00676977"/>
    <w:rsid w:val="00681723"/>
    <w:rsid w:val="006833BE"/>
    <w:rsid w:val="006861DB"/>
    <w:rsid w:val="00686C7C"/>
    <w:rsid w:val="00695760"/>
    <w:rsid w:val="006959DB"/>
    <w:rsid w:val="006A3C0A"/>
    <w:rsid w:val="006A5434"/>
    <w:rsid w:val="006A5590"/>
    <w:rsid w:val="006B10E3"/>
    <w:rsid w:val="006B16C9"/>
    <w:rsid w:val="006B261B"/>
    <w:rsid w:val="006B5ED0"/>
    <w:rsid w:val="006B778B"/>
    <w:rsid w:val="006C11F4"/>
    <w:rsid w:val="006C3D7C"/>
    <w:rsid w:val="006C5349"/>
    <w:rsid w:val="006D51B2"/>
    <w:rsid w:val="006E428F"/>
    <w:rsid w:val="006E5B0B"/>
    <w:rsid w:val="006F0876"/>
    <w:rsid w:val="006F3457"/>
    <w:rsid w:val="006F4A55"/>
    <w:rsid w:val="006F4F1A"/>
    <w:rsid w:val="006F581F"/>
    <w:rsid w:val="006F7900"/>
    <w:rsid w:val="006F7AEF"/>
    <w:rsid w:val="007022A6"/>
    <w:rsid w:val="00702B91"/>
    <w:rsid w:val="00703151"/>
    <w:rsid w:val="00710CE1"/>
    <w:rsid w:val="007110D9"/>
    <w:rsid w:val="007121AA"/>
    <w:rsid w:val="007160C7"/>
    <w:rsid w:val="00716CC7"/>
    <w:rsid w:val="0072053E"/>
    <w:rsid w:val="00722B06"/>
    <w:rsid w:val="007267DA"/>
    <w:rsid w:val="007327AB"/>
    <w:rsid w:val="0073345C"/>
    <w:rsid w:val="007356C3"/>
    <w:rsid w:val="00745B80"/>
    <w:rsid w:val="007478B9"/>
    <w:rsid w:val="00757E21"/>
    <w:rsid w:val="00766948"/>
    <w:rsid w:val="00771189"/>
    <w:rsid w:val="00772709"/>
    <w:rsid w:val="00774C9F"/>
    <w:rsid w:val="00775C40"/>
    <w:rsid w:val="00787663"/>
    <w:rsid w:val="00787964"/>
    <w:rsid w:val="00792639"/>
    <w:rsid w:val="00797060"/>
    <w:rsid w:val="00797FED"/>
    <w:rsid w:val="007A35A0"/>
    <w:rsid w:val="007A52B9"/>
    <w:rsid w:val="007A6A83"/>
    <w:rsid w:val="007A7F4E"/>
    <w:rsid w:val="007B2A07"/>
    <w:rsid w:val="007B78F8"/>
    <w:rsid w:val="007C08F4"/>
    <w:rsid w:val="007C3878"/>
    <w:rsid w:val="007C4FD8"/>
    <w:rsid w:val="007D1098"/>
    <w:rsid w:val="007D25DB"/>
    <w:rsid w:val="007F3C5B"/>
    <w:rsid w:val="007F77EA"/>
    <w:rsid w:val="0080022D"/>
    <w:rsid w:val="00803EB4"/>
    <w:rsid w:val="00804432"/>
    <w:rsid w:val="00804CA4"/>
    <w:rsid w:val="00807506"/>
    <w:rsid w:val="0081096C"/>
    <w:rsid w:val="00812C13"/>
    <w:rsid w:val="00812CF0"/>
    <w:rsid w:val="008132E3"/>
    <w:rsid w:val="00813B23"/>
    <w:rsid w:val="0081500D"/>
    <w:rsid w:val="00820FAB"/>
    <w:rsid w:val="008217F8"/>
    <w:rsid w:val="00823370"/>
    <w:rsid w:val="00830FC1"/>
    <w:rsid w:val="008426BC"/>
    <w:rsid w:val="0084659F"/>
    <w:rsid w:val="00851554"/>
    <w:rsid w:val="00851AD9"/>
    <w:rsid w:val="0085384C"/>
    <w:rsid w:val="00854BC8"/>
    <w:rsid w:val="00860655"/>
    <w:rsid w:val="00864DE4"/>
    <w:rsid w:val="00871174"/>
    <w:rsid w:val="00872C5F"/>
    <w:rsid w:val="00875D9C"/>
    <w:rsid w:val="0088346E"/>
    <w:rsid w:val="00884398"/>
    <w:rsid w:val="008900B2"/>
    <w:rsid w:val="008A6996"/>
    <w:rsid w:val="008B33B7"/>
    <w:rsid w:val="008B4448"/>
    <w:rsid w:val="008B59D4"/>
    <w:rsid w:val="008C4599"/>
    <w:rsid w:val="008D1E92"/>
    <w:rsid w:val="008D3977"/>
    <w:rsid w:val="008D5313"/>
    <w:rsid w:val="008D5944"/>
    <w:rsid w:val="008D5B3B"/>
    <w:rsid w:val="008E3BFC"/>
    <w:rsid w:val="008E51FD"/>
    <w:rsid w:val="008E6953"/>
    <w:rsid w:val="008F1A4A"/>
    <w:rsid w:val="008F77D7"/>
    <w:rsid w:val="0090175B"/>
    <w:rsid w:val="0090184E"/>
    <w:rsid w:val="00910A79"/>
    <w:rsid w:val="00912612"/>
    <w:rsid w:val="00915B1F"/>
    <w:rsid w:val="0092012F"/>
    <w:rsid w:val="009253A0"/>
    <w:rsid w:val="00931185"/>
    <w:rsid w:val="009513A0"/>
    <w:rsid w:val="00955375"/>
    <w:rsid w:val="00955621"/>
    <w:rsid w:val="0096383D"/>
    <w:rsid w:val="00963CEC"/>
    <w:rsid w:val="0097249E"/>
    <w:rsid w:val="00973CA7"/>
    <w:rsid w:val="00987601"/>
    <w:rsid w:val="00987DAF"/>
    <w:rsid w:val="009A2360"/>
    <w:rsid w:val="009A3979"/>
    <w:rsid w:val="009A6051"/>
    <w:rsid w:val="009A6A75"/>
    <w:rsid w:val="009B1C3C"/>
    <w:rsid w:val="009B33E3"/>
    <w:rsid w:val="009B35EC"/>
    <w:rsid w:val="009C3CAE"/>
    <w:rsid w:val="009D0622"/>
    <w:rsid w:val="009D28F8"/>
    <w:rsid w:val="009D3C19"/>
    <w:rsid w:val="009E2FC0"/>
    <w:rsid w:val="009E45D2"/>
    <w:rsid w:val="009E5D1C"/>
    <w:rsid w:val="009F7BF7"/>
    <w:rsid w:val="00A00C38"/>
    <w:rsid w:val="00A022F2"/>
    <w:rsid w:val="00A0750F"/>
    <w:rsid w:val="00A11E1F"/>
    <w:rsid w:val="00A12CA7"/>
    <w:rsid w:val="00A13728"/>
    <w:rsid w:val="00A16433"/>
    <w:rsid w:val="00A23E4F"/>
    <w:rsid w:val="00A32ABA"/>
    <w:rsid w:val="00A35164"/>
    <w:rsid w:val="00A52167"/>
    <w:rsid w:val="00A639AB"/>
    <w:rsid w:val="00A63E2D"/>
    <w:rsid w:val="00A64211"/>
    <w:rsid w:val="00A6488A"/>
    <w:rsid w:val="00A70ED3"/>
    <w:rsid w:val="00A74EE2"/>
    <w:rsid w:val="00A80CDB"/>
    <w:rsid w:val="00A824C5"/>
    <w:rsid w:val="00A85F81"/>
    <w:rsid w:val="00A8709D"/>
    <w:rsid w:val="00A94313"/>
    <w:rsid w:val="00AA0E0C"/>
    <w:rsid w:val="00AA7A76"/>
    <w:rsid w:val="00AB5C8D"/>
    <w:rsid w:val="00AC2857"/>
    <w:rsid w:val="00AC5EE4"/>
    <w:rsid w:val="00AD091A"/>
    <w:rsid w:val="00AD0B03"/>
    <w:rsid w:val="00AD0B19"/>
    <w:rsid w:val="00AD4C5C"/>
    <w:rsid w:val="00AE3576"/>
    <w:rsid w:val="00AE4BF4"/>
    <w:rsid w:val="00AF1139"/>
    <w:rsid w:val="00AF4E63"/>
    <w:rsid w:val="00AF52CF"/>
    <w:rsid w:val="00AF65C2"/>
    <w:rsid w:val="00AF773A"/>
    <w:rsid w:val="00B038E7"/>
    <w:rsid w:val="00B079A2"/>
    <w:rsid w:val="00B11929"/>
    <w:rsid w:val="00B12709"/>
    <w:rsid w:val="00B15E71"/>
    <w:rsid w:val="00B2066F"/>
    <w:rsid w:val="00B24625"/>
    <w:rsid w:val="00B30B44"/>
    <w:rsid w:val="00B322BC"/>
    <w:rsid w:val="00B32323"/>
    <w:rsid w:val="00B3395A"/>
    <w:rsid w:val="00B33D66"/>
    <w:rsid w:val="00B460AE"/>
    <w:rsid w:val="00B473F8"/>
    <w:rsid w:val="00B51C4B"/>
    <w:rsid w:val="00B65EC8"/>
    <w:rsid w:val="00B71967"/>
    <w:rsid w:val="00B727A4"/>
    <w:rsid w:val="00B75D11"/>
    <w:rsid w:val="00B77611"/>
    <w:rsid w:val="00B80633"/>
    <w:rsid w:val="00B82294"/>
    <w:rsid w:val="00B87237"/>
    <w:rsid w:val="00B877DB"/>
    <w:rsid w:val="00B97507"/>
    <w:rsid w:val="00BA0961"/>
    <w:rsid w:val="00BA6C1A"/>
    <w:rsid w:val="00BA79FD"/>
    <w:rsid w:val="00BB05AA"/>
    <w:rsid w:val="00BB4072"/>
    <w:rsid w:val="00BB5C01"/>
    <w:rsid w:val="00BB72FC"/>
    <w:rsid w:val="00BB7E8D"/>
    <w:rsid w:val="00BC20BA"/>
    <w:rsid w:val="00BD2ADB"/>
    <w:rsid w:val="00BD6AA7"/>
    <w:rsid w:val="00BD6D2C"/>
    <w:rsid w:val="00BD7552"/>
    <w:rsid w:val="00BD7BF0"/>
    <w:rsid w:val="00BE1FB7"/>
    <w:rsid w:val="00BE7876"/>
    <w:rsid w:val="00BE78F3"/>
    <w:rsid w:val="00BE79D7"/>
    <w:rsid w:val="00BE7E36"/>
    <w:rsid w:val="00BF36EB"/>
    <w:rsid w:val="00BF4AF2"/>
    <w:rsid w:val="00BF62FD"/>
    <w:rsid w:val="00BF7B29"/>
    <w:rsid w:val="00C017BF"/>
    <w:rsid w:val="00C0338F"/>
    <w:rsid w:val="00C05780"/>
    <w:rsid w:val="00C0786D"/>
    <w:rsid w:val="00C1051B"/>
    <w:rsid w:val="00C112DE"/>
    <w:rsid w:val="00C11BD2"/>
    <w:rsid w:val="00C153E1"/>
    <w:rsid w:val="00C15AF4"/>
    <w:rsid w:val="00C20D13"/>
    <w:rsid w:val="00C2116A"/>
    <w:rsid w:val="00C25D79"/>
    <w:rsid w:val="00C27DEC"/>
    <w:rsid w:val="00C27DF5"/>
    <w:rsid w:val="00C333B2"/>
    <w:rsid w:val="00C344CA"/>
    <w:rsid w:val="00C3535C"/>
    <w:rsid w:val="00C379AE"/>
    <w:rsid w:val="00C45FD5"/>
    <w:rsid w:val="00C50634"/>
    <w:rsid w:val="00C51F51"/>
    <w:rsid w:val="00C541E8"/>
    <w:rsid w:val="00C60F6C"/>
    <w:rsid w:val="00C651D0"/>
    <w:rsid w:val="00C65537"/>
    <w:rsid w:val="00C70115"/>
    <w:rsid w:val="00C7182F"/>
    <w:rsid w:val="00C77067"/>
    <w:rsid w:val="00C77A62"/>
    <w:rsid w:val="00C805AA"/>
    <w:rsid w:val="00C85FFD"/>
    <w:rsid w:val="00C94167"/>
    <w:rsid w:val="00C95E50"/>
    <w:rsid w:val="00C965E2"/>
    <w:rsid w:val="00CA0F6C"/>
    <w:rsid w:val="00CA5C1A"/>
    <w:rsid w:val="00CB6385"/>
    <w:rsid w:val="00CB70E6"/>
    <w:rsid w:val="00CB7860"/>
    <w:rsid w:val="00CC0D3B"/>
    <w:rsid w:val="00CC1381"/>
    <w:rsid w:val="00CC72FC"/>
    <w:rsid w:val="00CD31E8"/>
    <w:rsid w:val="00CD3E59"/>
    <w:rsid w:val="00CD4CE3"/>
    <w:rsid w:val="00CF1A96"/>
    <w:rsid w:val="00CF535F"/>
    <w:rsid w:val="00CF5D05"/>
    <w:rsid w:val="00D00D5A"/>
    <w:rsid w:val="00D10470"/>
    <w:rsid w:val="00D11D79"/>
    <w:rsid w:val="00D13576"/>
    <w:rsid w:val="00D1465D"/>
    <w:rsid w:val="00D1688E"/>
    <w:rsid w:val="00D17931"/>
    <w:rsid w:val="00D20D95"/>
    <w:rsid w:val="00D224B6"/>
    <w:rsid w:val="00D242C6"/>
    <w:rsid w:val="00D3544F"/>
    <w:rsid w:val="00D35E22"/>
    <w:rsid w:val="00D37A58"/>
    <w:rsid w:val="00D47449"/>
    <w:rsid w:val="00D508B6"/>
    <w:rsid w:val="00D56C82"/>
    <w:rsid w:val="00D611C8"/>
    <w:rsid w:val="00D66CB1"/>
    <w:rsid w:val="00D74120"/>
    <w:rsid w:val="00D74837"/>
    <w:rsid w:val="00D74D41"/>
    <w:rsid w:val="00D76CCB"/>
    <w:rsid w:val="00D76D48"/>
    <w:rsid w:val="00D7798A"/>
    <w:rsid w:val="00D87E78"/>
    <w:rsid w:val="00D95125"/>
    <w:rsid w:val="00D961E1"/>
    <w:rsid w:val="00DA37DF"/>
    <w:rsid w:val="00DB16A2"/>
    <w:rsid w:val="00DB2E49"/>
    <w:rsid w:val="00DC3DF7"/>
    <w:rsid w:val="00DC50B3"/>
    <w:rsid w:val="00DC70DB"/>
    <w:rsid w:val="00DC770D"/>
    <w:rsid w:val="00DE0794"/>
    <w:rsid w:val="00DE3BE3"/>
    <w:rsid w:val="00DE70CD"/>
    <w:rsid w:val="00DF27B2"/>
    <w:rsid w:val="00DF36FD"/>
    <w:rsid w:val="00DF5B43"/>
    <w:rsid w:val="00E00905"/>
    <w:rsid w:val="00E0311F"/>
    <w:rsid w:val="00E055A2"/>
    <w:rsid w:val="00E06303"/>
    <w:rsid w:val="00E06B0A"/>
    <w:rsid w:val="00E07D58"/>
    <w:rsid w:val="00E116A5"/>
    <w:rsid w:val="00E1386F"/>
    <w:rsid w:val="00E14017"/>
    <w:rsid w:val="00E14727"/>
    <w:rsid w:val="00E152D6"/>
    <w:rsid w:val="00E16C1B"/>
    <w:rsid w:val="00E17CE6"/>
    <w:rsid w:val="00E20742"/>
    <w:rsid w:val="00E21688"/>
    <w:rsid w:val="00E22485"/>
    <w:rsid w:val="00E22A1E"/>
    <w:rsid w:val="00E30ED1"/>
    <w:rsid w:val="00E31574"/>
    <w:rsid w:val="00E32D35"/>
    <w:rsid w:val="00E33840"/>
    <w:rsid w:val="00E363C8"/>
    <w:rsid w:val="00E42972"/>
    <w:rsid w:val="00E518DE"/>
    <w:rsid w:val="00E52CE5"/>
    <w:rsid w:val="00E54A20"/>
    <w:rsid w:val="00E673B2"/>
    <w:rsid w:val="00E745CB"/>
    <w:rsid w:val="00E75C9C"/>
    <w:rsid w:val="00E75DBB"/>
    <w:rsid w:val="00E853CB"/>
    <w:rsid w:val="00E92390"/>
    <w:rsid w:val="00EA2AC8"/>
    <w:rsid w:val="00EA4E0A"/>
    <w:rsid w:val="00EB6784"/>
    <w:rsid w:val="00EB7C55"/>
    <w:rsid w:val="00EC2FC5"/>
    <w:rsid w:val="00EC5D5B"/>
    <w:rsid w:val="00ED17A1"/>
    <w:rsid w:val="00ED2E29"/>
    <w:rsid w:val="00ED5796"/>
    <w:rsid w:val="00EE1B4E"/>
    <w:rsid w:val="00EE2244"/>
    <w:rsid w:val="00EE4FC2"/>
    <w:rsid w:val="00EE593B"/>
    <w:rsid w:val="00EF1747"/>
    <w:rsid w:val="00EF7983"/>
    <w:rsid w:val="00F02FED"/>
    <w:rsid w:val="00F05F83"/>
    <w:rsid w:val="00F135FE"/>
    <w:rsid w:val="00F22396"/>
    <w:rsid w:val="00F232B1"/>
    <w:rsid w:val="00F30388"/>
    <w:rsid w:val="00F30AB1"/>
    <w:rsid w:val="00F33CB6"/>
    <w:rsid w:val="00F345F3"/>
    <w:rsid w:val="00F34CBF"/>
    <w:rsid w:val="00F36632"/>
    <w:rsid w:val="00F37503"/>
    <w:rsid w:val="00F378DF"/>
    <w:rsid w:val="00F45400"/>
    <w:rsid w:val="00F51E87"/>
    <w:rsid w:val="00F57B96"/>
    <w:rsid w:val="00F65BA0"/>
    <w:rsid w:val="00F67BC6"/>
    <w:rsid w:val="00F7052C"/>
    <w:rsid w:val="00F71673"/>
    <w:rsid w:val="00F76CBB"/>
    <w:rsid w:val="00F82C86"/>
    <w:rsid w:val="00F83C0E"/>
    <w:rsid w:val="00F85572"/>
    <w:rsid w:val="00F93A98"/>
    <w:rsid w:val="00F96440"/>
    <w:rsid w:val="00FA0D21"/>
    <w:rsid w:val="00FA21DD"/>
    <w:rsid w:val="00FA2457"/>
    <w:rsid w:val="00FA6451"/>
    <w:rsid w:val="00FA692C"/>
    <w:rsid w:val="00FA6F35"/>
    <w:rsid w:val="00FB3062"/>
    <w:rsid w:val="00FB572E"/>
    <w:rsid w:val="00FB6B16"/>
    <w:rsid w:val="00FB6CEE"/>
    <w:rsid w:val="00FC0259"/>
    <w:rsid w:val="00FC2FC3"/>
    <w:rsid w:val="00FC5A76"/>
    <w:rsid w:val="00FD3145"/>
    <w:rsid w:val="00FD5FC1"/>
    <w:rsid w:val="00FD7F30"/>
    <w:rsid w:val="00FE23A3"/>
    <w:rsid w:val="00FE4FA5"/>
    <w:rsid w:val="00FE7179"/>
    <w:rsid w:val="00FF1820"/>
    <w:rsid w:val="00FF1F24"/>
    <w:rsid w:val="00FF67AC"/>
    <w:rsid w:val="00FF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48C6C389-3721-4E3B-BD22-F1902490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center"/>
      <w:outlineLvl w:val="0"/>
    </w:pPr>
    <w:rPr>
      <w:b/>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center"/>
      <w:outlineLvl w:val="4"/>
    </w:pPr>
    <w:rPr>
      <w:b/>
      <w:sz w:val="28"/>
    </w:rPr>
  </w:style>
  <w:style w:type="paragraph" w:styleId="Heading6">
    <w:name w:val="heading 6"/>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5"/>
    </w:pPr>
    <w:rPr>
      <w:rFonts w:ascii="Times New" w:hAnsi="Times New"/>
      <w:b/>
      <w:sz w:val="36"/>
    </w:rPr>
  </w:style>
  <w:style w:type="paragraph" w:styleId="Heading7">
    <w:name w:val="heading 7"/>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6"/>
    </w:pPr>
    <w:rPr>
      <w:rFonts w:ascii="Times New" w:hAnsi="Times Ne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i/>
      <w:sz w:val="16"/>
    </w:rPr>
  </w:style>
  <w:style w:type="paragraph" w:customStyle="1" w:styleId="QuickA">
    <w:name w:val="Quick A."/>
    <w:basedOn w:val="Normal"/>
    <w:pPr>
      <w:ind w:left="720" w:hanging="720"/>
    </w:pPr>
    <w:rPr>
      <w:sz w:val="24"/>
    </w:rPr>
  </w:style>
  <w:style w:type="paragraph" w:customStyle="1" w:styleId="Quick1">
    <w:name w:val="Quick 1."/>
    <w:basedOn w:val="Normal"/>
    <w:pPr>
      <w:ind w:left="720" w:hanging="720"/>
    </w:pPr>
    <w:rPr>
      <w:sz w:val="24"/>
    </w:rPr>
  </w:style>
  <w:style w:type="paragraph" w:customStyle="1" w:styleId="Quicka0">
    <w:name w:val="Quick a."/>
    <w:basedOn w:val="Normal"/>
    <w:pPr>
      <w:ind w:left="720" w:hanging="720"/>
    </w:pPr>
    <w:rPr>
      <w:sz w:val="24"/>
    </w:rPr>
  </w:style>
  <w:style w:type="paragraph" w:styleId="BodyText">
    <w:name w:val="Body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uthor" w:hAnsi="Author"/>
      <w:b/>
      <w:sz w:val="70"/>
    </w:rPr>
  </w:style>
  <w:style w:type="paragraph" w:styleId="Subtitle">
    <w:name w:val="Subtitle"/>
    <w:basedOn w:val="Normal"/>
    <w:qFormat/>
    <w:pPr>
      <w:jc w:val="center"/>
    </w:pPr>
    <w:rPr>
      <w:b/>
      <w:sz w:val="28"/>
    </w:rPr>
  </w:style>
  <w:style w:type="paragraph" w:styleId="BodyText2">
    <w:name w:val="Body Text 2"/>
    <w:basedOn w:val="Normal"/>
    <w:rPr>
      <w:sz w:val="22"/>
    </w:rPr>
  </w:style>
  <w:style w:type="table" w:styleId="TableGrid">
    <w:name w:val="Table Grid"/>
    <w:basedOn w:val="TableNormal"/>
    <w:uiPriority w:val="59"/>
    <w:rsid w:val="00F3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2116A"/>
    <w:pPr>
      <w:tabs>
        <w:tab w:val="center" w:pos="4320"/>
        <w:tab w:val="right" w:pos="8640"/>
      </w:tabs>
    </w:pPr>
  </w:style>
  <w:style w:type="paragraph" w:styleId="Footer">
    <w:name w:val="footer"/>
    <w:basedOn w:val="Normal"/>
    <w:link w:val="FooterChar"/>
    <w:uiPriority w:val="99"/>
    <w:rsid w:val="00C2116A"/>
    <w:pPr>
      <w:tabs>
        <w:tab w:val="center" w:pos="4320"/>
        <w:tab w:val="right" w:pos="8640"/>
      </w:tabs>
    </w:pPr>
  </w:style>
  <w:style w:type="paragraph" w:styleId="FootnoteText">
    <w:name w:val="footnote text"/>
    <w:basedOn w:val="Normal"/>
    <w:semiHidden/>
    <w:rsid w:val="00313C06"/>
  </w:style>
  <w:style w:type="character" w:styleId="FootnoteReference">
    <w:name w:val="footnote reference"/>
    <w:basedOn w:val="DefaultParagraphFont"/>
    <w:semiHidden/>
    <w:rsid w:val="00313C06"/>
    <w:rPr>
      <w:vertAlign w:val="superscript"/>
    </w:rPr>
  </w:style>
  <w:style w:type="character" w:styleId="PageNumber">
    <w:name w:val="page number"/>
    <w:basedOn w:val="DefaultParagraphFont"/>
    <w:rsid w:val="00FB6CEE"/>
  </w:style>
  <w:style w:type="paragraph" w:styleId="NormalWeb">
    <w:name w:val="Normal (Web)"/>
    <w:basedOn w:val="Normal"/>
    <w:uiPriority w:val="99"/>
    <w:unhideWhenUsed/>
    <w:rsid w:val="000E32A9"/>
    <w:pPr>
      <w:spacing w:before="100" w:beforeAutospacing="1" w:after="100" w:afterAutospacing="1"/>
    </w:pPr>
    <w:rPr>
      <w:rFonts w:ascii="Verdana" w:hAnsi="Verdana"/>
      <w:sz w:val="18"/>
      <w:szCs w:val="18"/>
    </w:rPr>
  </w:style>
  <w:style w:type="paragraph" w:styleId="ListParagraph">
    <w:name w:val="List Paragraph"/>
    <w:basedOn w:val="Normal"/>
    <w:uiPriority w:val="34"/>
    <w:qFormat/>
    <w:rsid w:val="00792639"/>
    <w:pPr>
      <w:ind w:left="720"/>
      <w:contextualSpacing/>
    </w:pPr>
  </w:style>
  <w:style w:type="character" w:customStyle="1" w:styleId="TitleChar">
    <w:name w:val="Title Char"/>
    <w:basedOn w:val="DefaultParagraphFont"/>
    <w:link w:val="Title"/>
    <w:rsid w:val="00CD31E8"/>
    <w:rPr>
      <w:i/>
      <w:sz w:val="16"/>
    </w:rPr>
  </w:style>
  <w:style w:type="paragraph" w:styleId="BalloonText">
    <w:name w:val="Balloon Text"/>
    <w:basedOn w:val="Normal"/>
    <w:link w:val="BalloonTextChar"/>
    <w:rsid w:val="00005FD7"/>
    <w:rPr>
      <w:rFonts w:ascii="Tahoma" w:hAnsi="Tahoma" w:cs="Tahoma"/>
      <w:sz w:val="16"/>
      <w:szCs w:val="16"/>
    </w:rPr>
  </w:style>
  <w:style w:type="character" w:customStyle="1" w:styleId="BalloonTextChar">
    <w:name w:val="Balloon Text Char"/>
    <w:basedOn w:val="DefaultParagraphFont"/>
    <w:link w:val="BalloonText"/>
    <w:rsid w:val="00005FD7"/>
    <w:rPr>
      <w:rFonts w:ascii="Tahoma" w:hAnsi="Tahoma" w:cs="Tahoma"/>
      <w:sz w:val="16"/>
      <w:szCs w:val="16"/>
    </w:rPr>
  </w:style>
  <w:style w:type="character" w:styleId="Emphasis">
    <w:name w:val="Emphasis"/>
    <w:basedOn w:val="DefaultParagraphFont"/>
    <w:qFormat/>
    <w:rsid w:val="00BA6C1A"/>
    <w:rPr>
      <w:i/>
      <w:iCs/>
    </w:rPr>
  </w:style>
  <w:style w:type="character" w:customStyle="1" w:styleId="FooterChar">
    <w:name w:val="Footer Char"/>
    <w:basedOn w:val="DefaultParagraphFont"/>
    <w:link w:val="Footer"/>
    <w:uiPriority w:val="99"/>
    <w:rsid w:val="007A52B9"/>
  </w:style>
  <w:style w:type="paragraph" w:styleId="HTMLPreformatted">
    <w:name w:val="HTML Preformatted"/>
    <w:basedOn w:val="Normal"/>
    <w:link w:val="HTMLPreformattedChar"/>
    <w:rsid w:val="00BA7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BA79FD"/>
    <w:rPr>
      <w:rFonts w:ascii="Courier New" w:hAnsi="Courier New" w:cs="Courier New"/>
    </w:rPr>
  </w:style>
  <w:style w:type="character" w:customStyle="1" w:styleId="HeaderChar">
    <w:name w:val="Header Char"/>
    <w:link w:val="Header"/>
    <w:rsid w:val="00BA79FD"/>
  </w:style>
  <w:style w:type="paragraph" w:customStyle="1" w:styleId="Default">
    <w:name w:val="Default"/>
    <w:rsid w:val="00BA79FD"/>
    <w:pPr>
      <w:autoSpaceDE w:val="0"/>
      <w:autoSpaceDN w:val="0"/>
      <w:adjustRightInd w:val="0"/>
    </w:pPr>
    <w:rPr>
      <w:rFonts w:ascii="Calibri" w:hAnsi="Calibri" w:cs="Calibri"/>
      <w:color w:val="000000"/>
      <w:sz w:val="24"/>
      <w:szCs w:val="24"/>
    </w:rPr>
  </w:style>
  <w:style w:type="paragraph" w:customStyle="1" w:styleId="style3">
    <w:name w:val="style3"/>
    <w:basedOn w:val="Normal"/>
    <w:rsid w:val="006F3457"/>
    <w:pPr>
      <w:spacing w:before="100" w:beforeAutospacing="1" w:after="100" w:afterAutospacing="1"/>
    </w:pPr>
    <w:rPr>
      <w:sz w:val="24"/>
      <w:szCs w:val="24"/>
    </w:rPr>
  </w:style>
  <w:style w:type="paragraph" w:customStyle="1" w:styleId="style4">
    <w:name w:val="style4"/>
    <w:basedOn w:val="Normal"/>
    <w:rsid w:val="006F3457"/>
    <w:pPr>
      <w:spacing w:before="100" w:beforeAutospacing="1" w:after="100" w:afterAutospacing="1"/>
    </w:pPr>
    <w:rPr>
      <w:b/>
      <w:bCs/>
      <w:sz w:val="24"/>
      <w:szCs w:val="24"/>
    </w:rPr>
  </w:style>
  <w:style w:type="character" w:styleId="Strong">
    <w:name w:val="Strong"/>
    <w:uiPriority w:val="22"/>
    <w:qFormat/>
    <w:rsid w:val="006F3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9926">
      <w:bodyDiv w:val="1"/>
      <w:marLeft w:val="0"/>
      <w:marRight w:val="0"/>
      <w:marTop w:val="0"/>
      <w:marBottom w:val="0"/>
      <w:divBdr>
        <w:top w:val="none" w:sz="0" w:space="0" w:color="auto"/>
        <w:left w:val="none" w:sz="0" w:space="0" w:color="auto"/>
        <w:bottom w:val="none" w:sz="0" w:space="0" w:color="auto"/>
        <w:right w:val="none" w:sz="0" w:space="0" w:color="auto"/>
      </w:divBdr>
    </w:div>
    <w:div w:id="735206684">
      <w:bodyDiv w:val="1"/>
      <w:marLeft w:val="0"/>
      <w:marRight w:val="0"/>
      <w:marTop w:val="0"/>
      <w:marBottom w:val="0"/>
      <w:divBdr>
        <w:top w:val="none" w:sz="0" w:space="0" w:color="auto"/>
        <w:left w:val="none" w:sz="0" w:space="0" w:color="auto"/>
        <w:bottom w:val="none" w:sz="0" w:space="0" w:color="auto"/>
        <w:right w:val="none" w:sz="0" w:space="0" w:color="auto"/>
      </w:divBdr>
    </w:div>
    <w:div w:id="1408305788">
      <w:bodyDiv w:val="1"/>
      <w:marLeft w:val="0"/>
      <w:marRight w:val="0"/>
      <w:marTop w:val="0"/>
      <w:marBottom w:val="0"/>
      <w:divBdr>
        <w:top w:val="none" w:sz="0" w:space="0" w:color="auto"/>
        <w:left w:val="none" w:sz="0" w:space="0" w:color="auto"/>
        <w:bottom w:val="none" w:sz="0" w:space="0" w:color="auto"/>
        <w:right w:val="none" w:sz="0" w:space="0" w:color="auto"/>
      </w:divBdr>
    </w:div>
    <w:div w:id="18335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74720-A8B4-4589-A8FB-20BF7398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Irvine Unified School District</vt:lpstr>
    </vt:vector>
  </TitlesOfParts>
  <Company>IUSD</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Irvine Unified School District</dc:title>
  <dc:creator>Stephen R. Bayne</dc:creator>
  <cp:lastModifiedBy>Stephen Bayne</cp:lastModifiedBy>
  <cp:revision>34</cp:revision>
  <cp:lastPrinted>2015-02-25T20:07:00Z</cp:lastPrinted>
  <dcterms:created xsi:type="dcterms:W3CDTF">2015-03-23T21:18:00Z</dcterms:created>
  <dcterms:modified xsi:type="dcterms:W3CDTF">2019-05-29T18:43:00Z</dcterms:modified>
</cp:coreProperties>
</file>